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B4428" w14:textId="5BB108A4" w:rsidR="00EF0B44" w:rsidRPr="009E3FBD" w:rsidRDefault="00EF0B44" w:rsidP="00EF0B44">
      <w:pPr>
        <w:spacing w:after="0"/>
        <w:jc w:val="center"/>
        <w:rPr>
          <w:rFonts w:eastAsia="Franklin Gothic Book" w:cs="Calibri Light"/>
          <w:b/>
          <w:bCs/>
          <w:color w:val="3782CC" w:themeColor="accent1"/>
          <w:sz w:val="24"/>
          <w:szCs w:val="24"/>
        </w:rPr>
      </w:pPr>
      <w:r w:rsidRPr="009E3FBD">
        <w:rPr>
          <w:rFonts w:eastAsia="Franklin Gothic Book" w:cs="Calibri Light"/>
          <w:b/>
          <w:bCs/>
          <w:color w:val="3782CC" w:themeColor="accent1"/>
          <w:sz w:val="24"/>
          <w:szCs w:val="24"/>
        </w:rPr>
        <w:t>Executive Committee Meeting</w:t>
      </w:r>
    </w:p>
    <w:p w14:paraId="22827B24" w14:textId="698CED72" w:rsidR="00EF0B44" w:rsidRPr="009E3FBD" w:rsidRDefault="00A449A7" w:rsidP="00EF0B44">
      <w:pPr>
        <w:spacing w:after="0"/>
        <w:jc w:val="center"/>
        <w:rPr>
          <w:rFonts w:eastAsia="Franklin Gothic Book" w:cs="Arial"/>
          <w:b/>
          <w:bCs/>
          <w:sz w:val="24"/>
          <w:szCs w:val="24"/>
        </w:rPr>
      </w:pPr>
      <w:r>
        <w:rPr>
          <w:rFonts w:eastAsia="Franklin Gothic Book" w:cs="Arial"/>
          <w:b/>
          <w:bCs/>
          <w:sz w:val="24"/>
          <w:szCs w:val="24"/>
        </w:rPr>
        <w:t xml:space="preserve">May </w:t>
      </w:r>
      <w:r w:rsidR="0054439D">
        <w:rPr>
          <w:rFonts w:eastAsia="Franklin Gothic Book" w:cs="Arial"/>
          <w:b/>
          <w:bCs/>
          <w:sz w:val="24"/>
          <w:szCs w:val="24"/>
        </w:rPr>
        <w:t>13</w:t>
      </w:r>
      <w:r>
        <w:rPr>
          <w:rFonts w:eastAsia="Franklin Gothic Book" w:cs="Arial"/>
          <w:b/>
          <w:bCs/>
          <w:sz w:val="24"/>
          <w:szCs w:val="24"/>
        </w:rPr>
        <w:t>, 2024 3</w:t>
      </w:r>
      <w:r w:rsidR="0054439D">
        <w:rPr>
          <w:rFonts w:eastAsia="Franklin Gothic Book" w:cs="Arial"/>
          <w:b/>
          <w:bCs/>
          <w:sz w:val="24"/>
          <w:szCs w:val="24"/>
        </w:rPr>
        <w:t>:45</w:t>
      </w:r>
      <w:r>
        <w:rPr>
          <w:rFonts w:eastAsia="Franklin Gothic Book" w:cs="Arial"/>
          <w:b/>
          <w:bCs/>
          <w:sz w:val="24"/>
          <w:szCs w:val="24"/>
        </w:rPr>
        <w:t xml:space="preserve"> </w:t>
      </w:r>
      <w:r w:rsidR="00B022B8">
        <w:rPr>
          <w:rFonts w:eastAsia="Franklin Gothic Book" w:cs="Arial"/>
          <w:b/>
          <w:bCs/>
          <w:sz w:val="24"/>
          <w:szCs w:val="24"/>
        </w:rPr>
        <w:t>p</w:t>
      </w:r>
      <w:r w:rsidR="00EF0B44">
        <w:rPr>
          <w:rFonts w:eastAsia="Franklin Gothic Book" w:cs="Arial"/>
          <w:b/>
          <w:bCs/>
          <w:sz w:val="24"/>
          <w:szCs w:val="24"/>
        </w:rPr>
        <w:t>m</w:t>
      </w:r>
      <w:r w:rsidR="00EF0B44" w:rsidRPr="009E3FBD">
        <w:rPr>
          <w:rFonts w:eastAsia="Franklin Gothic Book" w:cs="Arial"/>
          <w:b/>
          <w:bCs/>
          <w:sz w:val="24"/>
          <w:szCs w:val="24"/>
        </w:rPr>
        <w:t xml:space="preserve"> by Zoom</w:t>
      </w:r>
    </w:p>
    <w:p w14:paraId="5294C39C" w14:textId="77777777" w:rsidR="00EF0B44" w:rsidRPr="002A774B" w:rsidRDefault="00EF0B44" w:rsidP="00EF0B44">
      <w:pPr>
        <w:spacing w:after="0"/>
        <w:jc w:val="center"/>
        <w:rPr>
          <w:rFonts w:ascii="Roboto" w:hAnsi="Roboto"/>
          <w:b/>
          <w:bCs/>
        </w:rPr>
      </w:pPr>
      <w:r>
        <w:rPr>
          <w:rFonts w:ascii="Roboto" w:hAnsi="Roboto"/>
          <w:b/>
          <w:bCs/>
        </w:rPr>
        <w:t>AGENDA</w:t>
      </w:r>
    </w:p>
    <w:p w14:paraId="38FA24EF" w14:textId="77777777" w:rsidR="00A449A7" w:rsidRDefault="00EF0B44" w:rsidP="00206663">
      <w:pPr>
        <w:spacing w:after="0"/>
        <w:rPr>
          <w:rFonts w:ascii="Roboto" w:hAnsi="Roboto"/>
          <w:sz w:val="20"/>
          <w:szCs w:val="20"/>
        </w:rPr>
      </w:pPr>
      <w:r w:rsidRPr="000E072F">
        <w:rPr>
          <w:rFonts w:ascii="Roboto" w:hAnsi="Roboto"/>
          <w:b/>
          <w:bCs/>
          <w:sz w:val="20"/>
          <w:szCs w:val="20"/>
        </w:rPr>
        <w:t xml:space="preserve">Members: </w:t>
      </w:r>
      <w:r w:rsidRPr="000E072F">
        <w:rPr>
          <w:rFonts w:ascii="Roboto" w:hAnsi="Roboto"/>
          <w:sz w:val="20"/>
          <w:szCs w:val="20"/>
        </w:rPr>
        <w:t xml:space="preserve">David Morley, </w:t>
      </w:r>
      <w:r w:rsidR="00C1336C" w:rsidRPr="000E072F">
        <w:rPr>
          <w:rFonts w:ascii="Roboto" w:hAnsi="Roboto"/>
          <w:sz w:val="20"/>
          <w:szCs w:val="20"/>
        </w:rPr>
        <w:t xml:space="preserve">Jesica Mackey, </w:t>
      </w:r>
      <w:r w:rsidRPr="000E072F">
        <w:rPr>
          <w:rFonts w:ascii="Roboto" w:hAnsi="Roboto"/>
          <w:sz w:val="20"/>
          <w:szCs w:val="20"/>
        </w:rPr>
        <w:t>Sen. Gerald Malloy</w:t>
      </w:r>
      <w:r w:rsidR="00C1336C" w:rsidRPr="000E072F">
        <w:rPr>
          <w:rFonts w:ascii="Roboto" w:hAnsi="Roboto"/>
          <w:sz w:val="20"/>
          <w:szCs w:val="20"/>
        </w:rPr>
        <w:t>, Dr. Amy Williams</w:t>
      </w:r>
      <w:r w:rsidR="00E25433">
        <w:rPr>
          <w:rFonts w:ascii="Roboto" w:hAnsi="Roboto"/>
          <w:sz w:val="20"/>
          <w:szCs w:val="20"/>
        </w:rPr>
        <w:t>, Wes Wooten</w:t>
      </w:r>
      <w:r w:rsidR="00206663">
        <w:rPr>
          <w:rFonts w:ascii="Roboto" w:hAnsi="Roboto"/>
          <w:sz w:val="20"/>
          <w:szCs w:val="20"/>
        </w:rPr>
        <w:t xml:space="preserve"> </w:t>
      </w:r>
    </w:p>
    <w:p w14:paraId="07AB2789" w14:textId="6F67AB41" w:rsidR="003A3CF7" w:rsidRDefault="00206663" w:rsidP="00206663">
      <w:pPr>
        <w:spacing w:after="0"/>
        <w:rPr>
          <w:rFonts w:ascii="Roboto" w:hAnsi="Roboto"/>
          <w:sz w:val="20"/>
          <w:szCs w:val="20"/>
        </w:rPr>
      </w:pPr>
      <w:r>
        <w:rPr>
          <w:rFonts w:ascii="Roboto" w:hAnsi="Roboto"/>
          <w:b/>
          <w:bCs/>
          <w:sz w:val="20"/>
          <w:szCs w:val="20"/>
        </w:rPr>
        <w:t xml:space="preserve">Staff: </w:t>
      </w:r>
      <w:r w:rsidR="00EF0B44" w:rsidRPr="000E072F">
        <w:rPr>
          <w:rFonts w:ascii="Roboto" w:hAnsi="Roboto"/>
          <w:sz w:val="20"/>
          <w:szCs w:val="20"/>
        </w:rPr>
        <w:t>Georgia Mjartan</w:t>
      </w:r>
    </w:p>
    <w:p w14:paraId="7C675A0D" w14:textId="77777777" w:rsidR="00206663" w:rsidRPr="00BC0748" w:rsidRDefault="00206663" w:rsidP="00206663">
      <w:pPr>
        <w:spacing w:after="0"/>
        <w:rPr>
          <w:rFonts w:ascii="Roboto" w:hAnsi="Roboto"/>
          <w:b/>
          <w:bCs/>
          <w:sz w:val="20"/>
          <w:szCs w:val="20"/>
        </w:rPr>
      </w:pPr>
    </w:p>
    <w:p w14:paraId="22798E83" w14:textId="1ADF9AFA" w:rsidR="003A3E23" w:rsidRDefault="00A449A7" w:rsidP="004F7551">
      <w:pPr>
        <w:pStyle w:val="ListParagraph"/>
        <w:numPr>
          <w:ilvl w:val="0"/>
          <w:numId w:val="5"/>
        </w:numPr>
        <w:rPr>
          <w:rFonts w:ascii="Roboto" w:hAnsi="Roboto"/>
          <w:b/>
          <w:bCs/>
          <w:sz w:val="20"/>
          <w:szCs w:val="20"/>
        </w:rPr>
      </w:pPr>
      <w:r>
        <w:rPr>
          <w:rFonts w:ascii="Roboto" w:hAnsi="Roboto"/>
          <w:b/>
          <w:bCs/>
          <w:sz w:val="20"/>
          <w:szCs w:val="20"/>
        </w:rPr>
        <w:t>Call Meeting to Order</w:t>
      </w:r>
    </w:p>
    <w:p w14:paraId="03A9D775" w14:textId="1A54E1DC" w:rsidR="00A449A7" w:rsidRDefault="00A449A7" w:rsidP="004F7551">
      <w:pPr>
        <w:pStyle w:val="ListParagraph"/>
        <w:numPr>
          <w:ilvl w:val="0"/>
          <w:numId w:val="5"/>
        </w:numPr>
        <w:rPr>
          <w:rFonts w:ascii="Roboto" w:hAnsi="Roboto"/>
          <w:b/>
          <w:bCs/>
          <w:sz w:val="20"/>
          <w:szCs w:val="20"/>
        </w:rPr>
      </w:pPr>
      <w:r>
        <w:rPr>
          <w:rFonts w:ascii="Roboto" w:hAnsi="Roboto"/>
          <w:b/>
          <w:bCs/>
          <w:sz w:val="20"/>
          <w:szCs w:val="20"/>
        </w:rPr>
        <w:t>Motion to enter executive session for the purpose of a personnel matter.</w:t>
      </w:r>
    </w:p>
    <w:p w14:paraId="775B4849" w14:textId="253236EB" w:rsidR="00A449A7" w:rsidRDefault="00A449A7" w:rsidP="004F7551">
      <w:pPr>
        <w:pStyle w:val="ListParagraph"/>
        <w:numPr>
          <w:ilvl w:val="0"/>
          <w:numId w:val="5"/>
        </w:numPr>
        <w:rPr>
          <w:rFonts w:ascii="Roboto" w:hAnsi="Roboto"/>
          <w:b/>
          <w:bCs/>
          <w:sz w:val="20"/>
          <w:szCs w:val="20"/>
        </w:rPr>
      </w:pPr>
      <w:r>
        <w:rPr>
          <w:rFonts w:ascii="Roboto" w:hAnsi="Roboto"/>
          <w:b/>
          <w:bCs/>
          <w:sz w:val="20"/>
          <w:szCs w:val="20"/>
        </w:rPr>
        <w:t>Motion to exit executive session.</w:t>
      </w:r>
    </w:p>
    <w:p w14:paraId="26627C84" w14:textId="461B7AC4" w:rsidR="0054439D" w:rsidRDefault="0054439D" w:rsidP="004F7551">
      <w:pPr>
        <w:pStyle w:val="ListParagraph"/>
        <w:numPr>
          <w:ilvl w:val="0"/>
          <w:numId w:val="5"/>
        </w:numPr>
        <w:rPr>
          <w:rFonts w:ascii="Roboto" w:hAnsi="Roboto"/>
          <w:b/>
          <w:bCs/>
          <w:sz w:val="20"/>
          <w:szCs w:val="20"/>
        </w:rPr>
      </w:pPr>
      <w:r>
        <w:rPr>
          <w:rFonts w:ascii="Roboto" w:hAnsi="Roboto"/>
          <w:b/>
          <w:bCs/>
          <w:sz w:val="20"/>
          <w:szCs w:val="20"/>
        </w:rPr>
        <w:t>Take action on behalf of the board of trustees.</w:t>
      </w:r>
    </w:p>
    <w:p w14:paraId="2E38FDD8" w14:textId="444E6BEC" w:rsidR="00A449A7" w:rsidRPr="0054439D" w:rsidRDefault="00A449A7" w:rsidP="00A449A7">
      <w:pPr>
        <w:pStyle w:val="ListParagraph"/>
        <w:numPr>
          <w:ilvl w:val="0"/>
          <w:numId w:val="5"/>
        </w:numPr>
        <w:rPr>
          <w:rFonts w:ascii="Roboto" w:hAnsi="Roboto"/>
          <w:sz w:val="20"/>
          <w:szCs w:val="20"/>
        </w:rPr>
      </w:pPr>
      <w:r>
        <w:rPr>
          <w:rFonts w:ascii="Roboto" w:hAnsi="Roboto"/>
          <w:b/>
          <w:bCs/>
          <w:sz w:val="20"/>
          <w:szCs w:val="20"/>
        </w:rPr>
        <w:t>Motion to adjourn meeting.</w:t>
      </w:r>
    </w:p>
    <w:p w14:paraId="1056D495" w14:textId="5AC4CABD" w:rsidR="00A449A7" w:rsidRPr="0054439D" w:rsidRDefault="0054439D" w:rsidP="00A449A7">
      <w:pPr>
        <w:rPr>
          <w:rFonts w:ascii="Roboto" w:hAnsi="Roboto"/>
          <w:sz w:val="20"/>
          <w:szCs w:val="20"/>
        </w:rPr>
      </w:pPr>
      <w:r w:rsidRPr="0054439D">
        <w:rPr>
          <w:rFonts w:ascii="Roboto" w:hAnsi="Roboto"/>
          <w:sz w:val="20"/>
          <w:szCs w:val="20"/>
        </w:rPr>
        <w:t>May 13</w:t>
      </w:r>
      <w:r>
        <w:rPr>
          <w:rFonts w:ascii="Roboto" w:hAnsi="Roboto"/>
          <w:sz w:val="20"/>
          <w:szCs w:val="20"/>
          <w:vertAlign w:val="superscript"/>
        </w:rPr>
        <w:t xml:space="preserve">th </w:t>
      </w:r>
      <w:r>
        <w:rPr>
          <w:rFonts w:ascii="Roboto" w:hAnsi="Roboto"/>
          <w:sz w:val="20"/>
          <w:szCs w:val="20"/>
        </w:rPr>
        <w:t>at 4:00 pm</w:t>
      </w:r>
      <w:r w:rsidRPr="0054439D">
        <w:rPr>
          <w:rFonts w:ascii="Roboto" w:hAnsi="Roboto"/>
          <w:sz w:val="20"/>
          <w:szCs w:val="20"/>
        </w:rPr>
        <w:t xml:space="preserve"> there is a joint Executive and Finance Committee meeting where executive committee members will be needed to take action on behalf of the full board due to the time sensitive nature of matters.  A separate zoom link is provided for the joint Executive and Finance Committee meeting.</w:t>
      </w:r>
    </w:p>
    <w:sectPr w:rsidR="00A449A7" w:rsidRPr="0054439D" w:rsidSect="00BA7BE6">
      <w:headerReference w:type="default" r:id="rId7"/>
      <w:headerReference w:type="first" r:id="rId8"/>
      <w:footerReference w:type="first" r:id="rId9"/>
      <w:pgSz w:w="12240" w:h="15840" w:code="1"/>
      <w:pgMar w:top="2520" w:right="1440" w:bottom="1584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60A61" w14:textId="77777777" w:rsidR="00BA7BE6" w:rsidRDefault="00BA7BE6" w:rsidP="00DF2483">
      <w:pPr>
        <w:spacing w:after="0" w:line="240" w:lineRule="auto"/>
      </w:pPr>
      <w:r>
        <w:separator/>
      </w:r>
    </w:p>
  </w:endnote>
  <w:endnote w:type="continuationSeparator" w:id="0">
    <w:p w14:paraId="3FAECD64" w14:textId="77777777" w:rsidR="00BA7BE6" w:rsidRDefault="00BA7BE6" w:rsidP="00DF2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65298FBA-276C-4C04-848E-796679D620EC}"/>
    <w:embedBold r:id="rId2" w:fontKey="{9C5B8978-94F7-4673-B292-66AD7EF0CEB2}"/>
    <w:embedItalic r:id="rId3" w:fontKey="{B14D568B-F225-40E2-A598-5A2335397C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4E7CC8F-B87F-4408-B33C-28988249C1C5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5" w:fontKey="{190864ED-76DA-4BD4-B3E2-EF4C3E31CEE3}"/>
    <w:embedBold r:id="rId6" w:fontKey="{3B416EC2-5215-4D47-A29E-24C238DDA2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7" w:fontKey="{57B4A608-A1AA-4FE3-AC59-26F80C735DCF}"/>
    <w:embedBold r:id="rId8" w:fontKey="{26646100-556B-4485-AC81-C1405B19D3E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Bold r:id="rId9" w:fontKey="{40532B0D-8951-450F-B2A0-B52512B031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D65BC" w14:textId="0545084E" w:rsidR="00B136D1" w:rsidRPr="007F0D15" w:rsidRDefault="007F0D15" w:rsidP="007F0D15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45C5939" wp14:editId="3155B82E">
          <wp:simplePos x="0" y="0"/>
          <wp:positionH relativeFrom="column">
            <wp:posOffset>-914400</wp:posOffset>
          </wp:positionH>
          <wp:positionV relativeFrom="paragraph">
            <wp:posOffset>-794385</wp:posOffset>
          </wp:positionV>
          <wp:extent cx="7772400" cy="962416"/>
          <wp:effectExtent l="0" t="0" r="0" b="9525"/>
          <wp:wrapNone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624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47FDD" w14:textId="77777777" w:rsidR="00BA7BE6" w:rsidRDefault="00BA7BE6" w:rsidP="00DF2483">
      <w:pPr>
        <w:spacing w:after="0" w:line="240" w:lineRule="auto"/>
      </w:pPr>
      <w:r>
        <w:separator/>
      </w:r>
    </w:p>
  </w:footnote>
  <w:footnote w:type="continuationSeparator" w:id="0">
    <w:p w14:paraId="056E3961" w14:textId="77777777" w:rsidR="00BA7BE6" w:rsidRDefault="00BA7BE6" w:rsidP="00DF2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CF739" w14:textId="47C37E75" w:rsidR="007F7BD2" w:rsidRDefault="007F7BD2" w:rsidP="000627F6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66E530" w14:textId="600DB90D" w:rsidR="00B136D1" w:rsidRDefault="007F0D15" w:rsidP="007F0D15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980FFB1" wp14:editId="1C7159CE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638" cy="1600200"/>
          <wp:effectExtent l="0" t="0" r="0" b="0"/>
          <wp:wrapNone/>
          <wp:docPr id="2" name="Picture 2" descr="A picture containing 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h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638" cy="160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276F2"/>
    <w:multiLevelType w:val="hybridMultilevel"/>
    <w:tmpl w:val="D872180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DD97B08"/>
    <w:multiLevelType w:val="hybridMultilevel"/>
    <w:tmpl w:val="43DEF0A8"/>
    <w:lvl w:ilvl="0" w:tplc="80F84EA4">
      <w:start w:val="3"/>
      <w:numFmt w:val="bullet"/>
      <w:lvlText w:val="-"/>
      <w:lvlJc w:val="left"/>
      <w:pPr>
        <w:ind w:left="144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0D03E1"/>
    <w:multiLevelType w:val="hybridMultilevel"/>
    <w:tmpl w:val="3A2AE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FA4B4F"/>
    <w:multiLevelType w:val="hybridMultilevel"/>
    <w:tmpl w:val="DA00AB4A"/>
    <w:lvl w:ilvl="0" w:tplc="E9C0F52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348A501F"/>
    <w:multiLevelType w:val="hybridMultilevel"/>
    <w:tmpl w:val="C34491AE"/>
    <w:lvl w:ilvl="0" w:tplc="1D0C9F68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8A47650"/>
    <w:multiLevelType w:val="hybridMultilevel"/>
    <w:tmpl w:val="996A0A7E"/>
    <w:lvl w:ilvl="0" w:tplc="2E6C3D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795E83"/>
    <w:multiLevelType w:val="hybridMultilevel"/>
    <w:tmpl w:val="06EA81D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74250CE"/>
    <w:multiLevelType w:val="hybridMultilevel"/>
    <w:tmpl w:val="EC4A876A"/>
    <w:lvl w:ilvl="0" w:tplc="09044D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4401EA"/>
    <w:multiLevelType w:val="hybridMultilevel"/>
    <w:tmpl w:val="6E4A8BB4"/>
    <w:lvl w:ilvl="0" w:tplc="5E508694">
      <w:start w:val="1"/>
      <w:numFmt w:val="bullet"/>
      <w:lvlText w:val="-"/>
      <w:lvlJc w:val="left"/>
      <w:pPr>
        <w:ind w:left="144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EF452DB"/>
    <w:multiLevelType w:val="hybridMultilevel"/>
    <w:tmpl w:val="B3509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F444CF"/>
    <w:multiLevelType w:val="hybridMultilevel"/>
    <w:tmpl w:val="0AFCC3E6"/>
    <w:lvl w:ilvl="0" w:tplc="50729E5E">
      <w:start w:val="3"/>
      <w:numFmt w:val="bullet"/>
      <w:lvlText w:val="-"/>
      <w:lvlJc w:val="left"/>
      <w:pPr>
        <w:ind w:left="1440" w:hanging="360"/>
      </w:pPr>
      <w:rPr>
        <w:rFonts w:ascii="Roboto" w:eastAsiaTheme="minorHAnsi" w:hAnsi="Roboto" w:cstheme="minorBid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20910C0"/>
    <w:multiLevelType w:val="hybridMultilevel"/>
    <w:tmpl w:val="199269BE"/>
    <w:lvl w:ilvl="0" w:tplc="41C0D99E">
      <w:numFmt w:val="bullet"/>
      <w:lvlText w:val="-"/>
      <w:lvlJc w:val="left"/>
      <w:pPr>
        <w:ind w:left="1800" w:hanging="360"/>
      </w:pPr>
      <w:rPr>
        <w:rFonts w:ascii="Roboto" w:eastAsia="Franklin Gothic Book" w:hAnsi="Roboto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26396947">
    <w:abstractNumId w:val="11"/>
  </w:num>
  <w:num w:numId="2" w16cid:durableId="58870694">
    <w:abstractNumId w:val="0"/>
  </w:num>
  <w:num w:numId="3" w16cid:durableId="2023507657">
    <w:abstractNumId w:val="4"/>
  </w:num>
  <w:num w:numId="4" w16cid:durableId="1474521728">
    <w:abstractNumId w:val="3"/>
  </w:num>
  <w:num w:numId="5" w16cid:durableId="203712522">
    <w:abstractNumId w:val="5"/>
  </w:num>
  <w:num w:numId="6" w16cid:durableId="2030065767">
    <w:abstractNumId w:val="8"/>
  </w:num>
  <w:num w:numId="7" w16cid:durableId="81031660">
    <w:abstractNumId w:val="1"/>
  </w:num>
  <w:num w:numId="8" w16cid:durableId="1697151241">
    <w:abstractNumId w:val="10"/>
  </w:num>
  <w:num w:numId="9" w16cid:durableId="12318904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74195829">
    <w:abstractNumId w:val="9"/>
  </w:num>
  <w:num w:numId="11" w16cid:durableId="462892675">
    <w:abstractNumId w:val="7"/>
  </w:num>
  <w:num w:numId="12" w16cid:durableId="62527360">
    <w:abstractNumId w:val="2"/>
  </w:num>
  <w:num w:numId="13" w16cid:durableId="143039049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483"/>
    <w:rsid w:val="00023D7A"/>
    <w:rsid w:val="000622F5"/>
    <w:rsid w:val="000627F6"/>
    <w:rsid w:val="000B540A"/>
    <w:rsid w:val="000C02E4"/>
    <w:rsid w:val="000C4D24"/>
    <w:rsid w:val="000E072F"/>
    <w:rsid w:val="000F0C61"/>
    <w:rsid w:val="00113B2E"/>
    <w:rsid w:val="00150723"/>
    <w:rsid w:val="001568F9"/>
    <w:rsid w:val="00172E00"/>
    <w:rsid w:val="0018363F"/>
    <w:rsid w:val="00184566"/>
    <w:rsid w:val="001B0624"/>
    <w:rsid w:val="001B62C8"/>
    <w:rsid w:val="00206663"/>
    <w:rsid w:val="00260D8E"/>
    <w:rsid w:val="002A2A8B"/>
    <w:rsid w:val="002A4851"/>
    <w:rsid w:val="002C0489"/>
    <w:rsid w:val="002D14FD"/>
    <w:rsid w:val="002D751E"/>
    <w:rsid w:val="003A3CF7"/>
    <w:rsid w:val="003A3E23"/>
    <w:rsid w:val="003F55F2"/>
    <w:rsid w:val="00405CFB"/>
    <w:rsid w:val="00441BB2"/>
    <w:rsid w:val="004575AA"/>
    <w:rsid w:val="00467EF0"/>
    <w:rsid w:val="00476B0D"/>
    <w:rsid w:val="004A2C76"/>
    <w:rsid w:val="004B1A1B"/>
    <w:rsid w:val="004D5550"/>
    <w:rsid w:val="004F0AA5"/>
    <w:rsid w:val="004F7551"/>
    <w:rsid w:val="0054439D"/>
    <w:rsid w:val="00562B64"/>
    <w:rsid w:val="005A2D5F"/>
    <w:rsid w:val="005C0B6D"/>
    <w:rsid w:val="0063347A"/>
    <w:rsid w:val="00657507"/>
    <w:rsid w:val="00691CE3"/>
    <w:rsid w:val="006B6839"/>
    <w:rsid w:val="006F2A07"/>
    <w:rsid w:val="00722154"/>
    <w:rsid w:val="0072593F"/>
    <w:rsid w:val="007A2320"/>
    <w:rsid w:val="007C253E"/>
    <w:rsid w:val="007D02DD"/>
    <w:rsid w:val="007D251C"/>
    <w:rsid w:val="007D4F18"/>
    <w:rsid w:val="007F0D15"/>
    <w:rsid w:val="007F638F"/>
    <w:rsid w:val="007F7BD2"/>
    <w:rsid w:val="008108F6"/>
    <w:rsid w:val="00831B71"/>
    <w:rsid w:val="00862B7B"/>
    <w:rsid w:val="008648F7"/>
    <w:rsid w:val="008734AC"/>
    <w:rsid w:val="00876DB2"/>
    <w:rsid w:val="00886036"/>
    <w:rsid w:val="008C4566"/>
    <w:rsid w:val="008F7F57"/>
    <w:rsid w:val="0092124F"/>
    <w:rsid w:val="009503FC"/>
    <w:rsid w:val="009A181B"/>
    <w:rsid w:val="009C1F5B"/>
    <w:rsid w:val="009D53DB"/>
    <w:rsid w:val="009E7A5C"/>
    <w:rsid w:val="009F3EF9"/>
    <w:rsid w:val="00A116F3"/>
    <w:rsid w:val="00A449A7"/>
    <w:rsid w:val="00A87B7A"/>
    <w:rsid w:val="00A91DCB"/>
    <w:rsid w:val="00AD3045"/>
    <w:rsid w:val="00B022B8"/>
    <w:rsid w:val="00B0296A"/>
    <w:rsid w:val="00B02C01"/>
    <w:rsid w:val="00B136D1"/>
    <w:rsid w:val="00B4725C"/>
    <w:rsid w:val="00B51D0E"/>
    <w:rsid w:val="00B5372D"/>
    <w:rsid w:val="00B730EA"/>
    <w:rsid w:val="00BA174A"/>
    <w:rsid w:val="00BA7BE6"/>
    <w:rsid w:val="00BC0748"/>
    <w:rsid w:val="00C1336C"/>
    <w:rsid w:val="00C2490E"/>
    <w:rsid w:val="00C45EC5"/>
    <w:rsid w:val="00C53853"/>
    <w:rsid w:val="00CC3A42"/>
    <w:rsid w:val="00D0765A"/>
    <w:rsid w:val="00D26EB0"/>
    <w:rsid w:val="00D3215A"/>
    <w:rsid w:val="00D472E3"/>
    <w:rsid w:val="00D63349"/>
    <w:rsid w:val="00DB08EE"/>
    <w:rsid w:val="00DF2483"/>
    <w:rsid w:val="00E25433"/>
    <w:rsid w:val="00E43325"/>
    <w:rsid w:val="00E44442"/>
    <w:rsid w:val="00EF0B44"/>
    <w:rsid w:val="00EF0F41"/>
    <w:rsid w:val="00EF5D74"/>
    <w:rsid w:val="00F305B0"/>
    <w:rsid w:val="00F82A0D"/>
    <w:rsid w:val="00FE22B7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7940E"/>
  <w15:chartTrackingRefBased/>
  <w15:docId w15:val="{3AA85336-D580-41B8-BCAA-558D8BD5E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2D5F"/>
    <w:pPr>
      <w:keepNext/>
      <w:spacing w:after="0" w:line="240" w:lineRule="auto"/>
      <w:outlineLvl w:val="0"/>
    </w:pPr>
    <w:rPr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4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2483"/>
  </w:style>
  <w:style w:type="paragraph" w:styleId="Footer">
    <w:name w:val="footer"/>
    <w:basedOn w:val="Normal"/>
    <w:link w:val="FooterChar"/>
    <w:uiPriority w:val="99"/>
    <w:unhideWhenUsed/>
    <w:rsid w:val="00DF24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2483"/>
  </w:style>
  <w:style w:type="table" w:styleId="TableGrid">
    <w:name w:val="Table Grid"/>
    <w:basedOn w:val="TableNormal"/>
    <w:uiPriority w:val="39"/>
    <w:rsid w:val="005A2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A2D5F"/>
    <w:rPr>
      <w:color w:val="198ECE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A2D5F"/>
    <w:pPr>
      <w:jc w:val="center"/>
    </w:pPr>
    <w:rPr>
      <w:rFonts w:asciiTheme="majorHAnsi" w:hAnsiTheme="majorHAnsi"/>
      <w:b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5A2D5F"/>
    <w:rPr>
      <w:rFonts w:asciiTheme="majorHAnsi" w:hAnsiTheme="majorHAnsi"/>
      <w:b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A2D5F"/>
    <w:rPr>
      <w:i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62B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62B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50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First Steps">
      <a:dk1>
        <a:sysClr val="windowText" lastClr="000000"/>
      </a:dk1>
      <a:lt1>
        <a:sysClr val="window" lastClr="FFFFFF"/>
      </a:lt1>
      <a:dk2>
        <a:srgbClr val="144371"/>
      </a:dk2>
      <a:lt2>
        <a:srgbClr val="E7E6E6"/>
      </a:lt2>
      <a:accent1>
        <a:srgbClr val="3782CC"/>
      </a:accent1>
      <a:accent2>
        <a:srgbClr val="048195"/>
      </a:accent2>
      <a:accent3>
        <a:srgbClr val="9ABD32"/>
      </a:accent3>
      <a:accent4>
        <a:srgbClr val="FFC000"/>
      </a:accent4>
      <a:accent5>
        <a:srgbClr val="F79420"/>
      </a:accent5>
      <a:accent6>
        <a:srgbClr val="D43C25"/>
      </a:accent6>
      <a:hlink>
        <a:srgbClr val="198ECE"/>
      </a:hlink>
      <a:folHlink>
        <a:srgbClr val="564C6D"/>
      </a:folHlink>
    </a:clrScheme>
    <a:fontScheme name="First Steps">
      <a:majorFont>
        <a:latin typeface="Montserrat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Moore, Beth</dc:creator>
  <cp:keywords/>
  <dc:description/>
  <cp:lastModifiedBy>Georgia Mjartan</cp:lastModifiedBy>
  <cp:revision>2</cp:revision>
  <cp:lastPrinted>2021-11-19T14:24:00Z</cp:lastPrinted>
  <dcterms:created xsi:type="dcterms:W3CDTF">2024-05-12T11:53:00Z</dcterms:created>
  <dcterms:modified xsi:type="dcterms:W3CDTF">2024-05-12T11:53:00Z</dcterms:modified>
</cp:coreProperties>
</file>