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8CF1" w14:textId="3A33B5E5" w:rsidR="00BD3312" w:rsidRPr="00CC1335" w:rsidRDefault="00BD3312" w:rsidP="006E5E92">
      <w:pPr>
        <w:widowControl w:val="0"/>
        <w:autoSpaceDE w:val="0"/>
        <w:autoSpaceDN w:val="0"/>
        <w:adjustRightInd w:val="0"/>
        <w:spacing w:line="240" w:lineRule="auto"/>
        <w:ind w:left="1440" w:firstLine="720"/>
        <w:contextualSpacing/>
        <w:rPr>
          <w:rFonts w:ascii="Roboto" w:hAnsi="Roboto" w:cs="Arial"/>
          <w:b/>
          <w:color w:val="191919"/>
          <w:sz w:val="24"/>
          <w:szCs w:val="24"/>
        </w:rPr>
      </w:pPr>
      <w:bookmarkStart w:id="0" w:name="_Hlk126672220"/>
      <w:r w:rsidRPr="00CC1335">
        <w:rPr>
          <w:rFonts w:ascii="Roboto" w:hAnsi="Roboto" w:cs="Arial"/>
          <w:b/>
          <w:color w:val="191919"/>
          <w:sz w:val="24"/>
          <w:szCs w:val="24"/>
        </w:rPr>
        <w:t xml:space="preserve">Local Partnership </w:t>
      </w:r>
      <w:r w:rsidRPr="00CC1335">
        <w:rPr>
          <w:rFonts w:ascii="Roboto" w:hAnsi="Roboto" w:cs="Arial"/>
          <w:b/>
          <w:bCs/>
          <w:sz w:val="24"/>
          <w:szCs w:val="24"/>
        </w:rPr>
        <w:t>Program and Grants Committee</w:t>
      </w:r>
    </w:p>
    <w:p w14:paraId="771FAEF9" w14:textId="5C8E3BEA" w:rsidR="00BD3312" w:rsidRPr="00CC1335" w:rsidRDefault="00010165" w:rsidP="006E5E92">
      <w:pPr>
        <w:widowControl w:val="0"/>
        <w:autoSpaceDE w:val="0"/>
        <w:autoSpaceDN w:val="0"/>
        <w:adjustRightInd w:val="0"/>
        <w:spacing w:after="0" w:line="240" w:lineRule="auto"/>
        <w:contextualSpacing/>
        <w:jc w:val="center"/>
        <w:rPr>
          <w:rFonts w:ascii="Roboto" w:hAnsi="Roboto" w:cs="Arial"/>
          <w:color w:val="191919"/>
          <w:sz w:val="24"/>
          <w:szCs w:val="24"/>
        </w:rPr>
      </w:pPr>
      <w:bookmarkStart w:id="1" w:name="_Hlk126672263"/>
      <w:bookmarkEnd w:id="0"/>
      <w:r>
        <w:rPr>
          <w:rFonts w:ascii="Roboto" w:hAnsi="Roboto" w:cs="Arial"/>
          <w:color w:val="191919"/>
          <w:sz w:val="24"/>
          <w:szCs w:val="24"/>
        </w:rPr>
        <w:t>Thursday</w:t>
      </w:r>
      <w:r w:rsidR="0030707A" w:rsidRPr="00CC1335">
        <w:rPr>
          <w:rFonts w:ascii="Roboto" w:hAnsi="Roboto" w:cs="Arial"/>
          <w:color w:val="191919"/>
          <w:sz w:val="24"/>
          <w:szCs w:val="24"/>
        </w:rPr>
        <w:t xml:space="preserve"> </w:t>
      </w:r>
      <w:r w:rsidR="004348CF">
        <w:rPr>
          <w:rFonts w:ascii="Roboto" w:hAnsi="Roboto" w:cs="Arial"/>
          <w:color w:val="191919"/>
          <w:sz w:val="24"/>
          <w:szCs w:val="24"/>
        </w:rPr>
        <w:t xml:space="preserve">August </w:t>
      </w:r>
      <w:r w:rsidR="00BD3312" w:rsidRPr="00CC1335">
        <w:rPr>
          <w:rFonts w:ascii="Roboto" w:hAnsi="Roboto" w:cs="Arial"/>
          <w:color w:val="191919"/>
          <w:sz w:val="24"/>
          <w:szCs w:val="24"/>
        </w:rPr>
        <w:t xml:space="preserve"> </w:t>
      </w:r>
      <w:r>
        <w:rPr>
          <w:rFonts w:ascii="Roboto" w:hAnsi="Roboto" w:cs="Arial"/>
          <w:color w:val="191919"/>
          <w:sz w:val="24"/>
          <w:szCs w:val="24"/>
        </w:rPr>
        <w:t>0</w:t>
      </w:r>
      <w:r w:rsidR="004348CF">
        <w:rPr>
          <w:rFonts w:ascii="Roboto" w:hAnsi="Roboto" w:cs="Arial"/>
          <w:color w:val="191919"/>
          <w:sz w:val="24"/>
          <w:szCs w:val="24"/>
        </w:rPr>
        <w:t>9</w:t>
      </w:r>
      <w:r w:rsidR="0030707A" w:rsidRPr="00CC1335">
        <w:rPr>
          <w:rFonts w:ascii="Roboto" w:hAnsi="Roboto" w:cs="Arial"/>
          <w:color w:val="191919"/>
          <w:sz w:val="24"/>
          <w:szCs w:val="24"/>
        </w:rPr>
        <w:t>, 202</w:t>
      </w:r>
      <w:r w:rsidR="00323CE8" w:rsidRPr="00CC1335">
        <w:rPr>
          <w:rFonts w:ascii="Roboto" w:hAnsi="Roboto" w:cs="Arial"/>
          <w:color w:val="191919"/>
          <w:sz w:val="24"/>
          <w:szCs w:val="24"/>
        </w:rPr>
        <w:t>4</w:t>
      </w:r>
    </w:p>
    <w:bookmarkEnd w:id="1"/>
    <w:p w14:paraId="033F21F3" w14:textId="5266AEF1" w:rsidR="00BD3312" w:rsidRPr="00CC1335" w:rsidRDefault="00D01633" w:rsidP="006E5E92">
      <w:pPr>
        <w:widowControl w:val="0"/>
        <w:autoSpaceDE w:val="0"/>
        <w:autoSpaceDN w:val="0"/>
        <w:adjustRightInd w:val="0"/>
        <w:spacing w:after="0" w:line="240" w:lineRule="auto"/>
        <w:contextualSpacing/>
        <w:jc w:val="center"/>
        <w:rPr>
          <w:rFonts w:ascii="Roboto" w:hAnsi="Roboto" w:cs="Arial"/>
          <w:color w:val="191919"/>
          <w:sz w:val="24"/>
          <w:szCs w:val="24"/>
        </w:rPr>
      </w:pPr>
      <w:r w:rsidRPr="00CC1335">
        <w:rPr>
          <w:rFonts w:ascii="Roboto" w:hAnsi="Roboto" w:cs="Arial"/>
          <w:color w:val="191919"/>
          <w:sz w:val="24"/>
          <w:szCs w:val="24"/>
        </w:rPr>
        <w:t>1</w:t>
      </w:r>
      <w:r w:rsidR="004348CF">
        <w:rPr>
          <w:rFonts w:ascii="Roboto" w:hAnsi="Roboto" w:cs="Arial"/>
          <w:color w:val="191919"/>
          <w:sz w:val="24"/>
          <w:szCs w:val="24"/>
        </w:rPr>
        <w:t>0</w:t>
      </w:r>
      <w:r w:rsidR="00BD3312" w:rsidRPr="00CC1335">
        <w:rPr>
          <w:rFonts w:ascii="Roboto" w:hAnsi="Roboto" w:cs="Arial"/>
          <w:color w:val="191919"/>
          <w:sz w:val="24"/>
          <w:szCs w:val="24"/>
        </w:rPr>
        <w:t>:</w:t>
      </w:r>
      <w:r w:rsidR="004348CF">
        <w:rPr>
          <w:rFonts w:ascii="Roboto" w:hAnsi="Roboto" w:cs="Arial"/>
          <w:color w:val="191919"/>
          <w:sz w:val="24"/>
          <w:szCs w:val="24"/>
        </w:rPr>
        <w:t>3</w:t>
      </w:r>
      <w:r w:rsidR="00BD3312" w:rsidRPr="00CC1335">
        <w:rPr>
          <w:rFonts w:ascii="Roboto" w:hAnsi="Roboto" w:cs="Arial"/>
          <w:color w:val="191919"/>
          <w:sz w:val="24"/>
          <w:szCs w:val="24"/>
        </w:rPr>
        <w:t xml:space="preserve">0 </w:t>
      </w:r>
      <w:r w:rsidR="004348CF">
        <w:rPr>
          <w:rFonts w:ascii="Roboto" w:hAnsi="Roboto" w:cs="Arial"/>
          <w:color w:val="191919"/>
          <w:sz w:val="24"/>
          <w:szCs w:val="24"/>
        </w:rPr>
        <w:t>am</w:t>
      </w:r>
      <w:r w:rsidR="00BD3312" w:rsidRPr="00CC1335">
        <w:rPr>
          <w:rFonts w:ascii="Roboto" w:hAnsi="Roboto" w:cs="Arial"/>
          <w:color w:val="191919"/>
          <w:sz w:val="24"/>
          <w:szCs w:val="24"/>
        </w:rPr>
        <w:t xml:space="preserve"> – </w:t>
      </w:r>
      <w:r w:rsidR="004348CF">
        <w:rPr>
          <w:rFonts w:ascii="Roboto" w:hAnsi="Roboto" w:cs="Arial"/>
          <w:color w:val="191919"/>
          <w:sz w:val="24"/>
          <w:szCs w:val="24"/>
        </w:rPr>
        <w:t>12</w:t>
      </w:r>
      <w:r w:rsidR="00323CE8" w:rsidRPr="00CC1335">
        <w:rPr>
          <w:rFonts w:ascii="Roboto" w:hAnsi="Roboto" w:cs="Arial"/>
          <w:color w:val="191919"/>
          <w:sz w:val="24"/>
          <w:szCs w:val="24"/>
        </w:rPr>
        <w:t>:00</w:t>
      </w:r>
      <w:r w:rsidR="00BD3312" w:rsidRPr="00CC1335">
        <w:rPr>
          <w:rFonts w:ascii="Roboto" w:hAnsi="Roboto" w:cs="Arial"/>
          <w:color w:val="191919"/>
          <w:sz w:val="24"/>
          <w:szCs w:val="24"/>
        </w:rPr>
        <w:t>pm</w:t>
      </w:r>
    </w:p>
    <w:p w14:paraId="280617FC" w14:textId="0EFE7F8A" w:rsidR="00BD3312" w:rsidRPr="00CC1335" w:rsidRDefault="00010165" w:rsidP="006E5E92">
      <w:pPr>
        <w:pStyle w:val="Heading1"/>
        <w:spacing w:line="240" w:lineRule="auto"/>
        <w:contextualSpacing/>
        <w:rPr>
          <w:rFonts w:ascii="Roboto" w:hAnsi="Roboto" w:cs="Arial"/>
          <w:sz w:val="24"/>
          <w:szCs w:val="24"/>
        </w:rPr>
      </w:pPr>
      <w:r>
        <w:rPr>
          <w:rFonts w:ascii="Roboto" w:hAnsi="Roboto" w:cs="Arial"/>
          <w:sz w:val="24"/>
          <w:szCs w:val="24"/>
        </w:rPr>
        <w:t>Virtual</w:t>
      </w:r>
    </w:p>
    <w:p w14:paraId="0CD2D493" w14:textId="31756CDD" w:rsidR="00BD3312" w:rsidRPr="00CC1335" w:rsidRDefault="00BD3312" w:rsidP="006E5E92">
      <w:pPr>
        <w:pStyle w:val="Heading1"/>
        <w:spacing w:line="240" w:lineRule="auto"/>
        <w:contextualSpacing/>
        <w:rPr>
          <w:rFonts w:ascii="Roboto" w:hAnsi="Roboto" w:cs="Arial"/>
          <w:sz w:val="24"/>
          <w:szCs w:val="24"/>
        </w:rPr>
      </w:pPr>
      <w:r w:rsidRPr="00CC1335">
        <w:rPr>
          <w:rFonts w:ascii="Roboto" w:hAnsi="Roboto" w:cs="Arial"/>
          <w:sz w:val="24"/>
          <w:szCs w:val="24"/>
        </w:rPr>
        <w:t>Agenda</w:t>
      </w:r>
    </w:p>
    <w:p w14:paraId="00DE327B" w14:textId="77777777" w:rsidR="00BD3312" w:rsidRPr="00CC1335" w:rsidRDefault="00BD3312" w:rsidP="00EE12C1">
      <w:pPr>
        <w:spacing w:line="240" w:lineRule="auto"/>
        <w:contextualSpacing/>
        <w:rPr>
          <w:rFonts w:ascii="Roboto" w:hAnsi="Roboto" w:cs="Arial"/>
        </w:rPr>
      </w:pPr>
    </w:p>
    <w:p w14:paraId="5C7AF59C" w14:textId="36C5D9A9" w:rsidR="009118BD" w:rsidRPr="00CC1335" w:rsidRDefault="0039368E" w:rsidP="00323CE8">
      <w:pPr>
        <w:pStyle w:val="ListParagraph"/>
        <w:numPr>
          <w:ilvl w:val="0"/>
          <w:numId w:val="8"/>
        </w:numPr>
        <w:spacing w:line="276" w:lineRule="auto"/>
        <w:contextualSpacing/>
        <w:rPr>
          <w:rFonts w:ascii="Roboto" w:hAnsi="Roboto" w:cs="Arial"/>
          <w:b/>
          <w:bCs/>
          <w:sz w:val="22"/>
          <w:szCs w:val="22"/>
        </w:rPr>
      </w:pPr>
      <w:r w:rsidRPr="00CC1335">
        <w:rPr>
          <w:rFonts w:ascii="Roboto" w:hAnsi="Roboto" w:cs="Arial"/>
          <w:b/>
          <w:bCs/>
          <w:sz w:val="22"/>
          <w:szCs w:val="22"/>
        </w:rPr>
        <w:t xml:space="preserve">Open – </w:t>
      </w:r>
      <w:r w:rsidR="007D11F9" w:rsidRPr="00CC1335">
        <w:rPr>
          <w:rFonts w:ascii="Roboto" w:hAnsi="Roboto" w:cs="Arial"/>
          <w:b/>
          <w:bCs/>
          <w:sz w:val="22"/>
          <w:szCs w:val="22"/>
        </w:rPr>
        <w:t xml:space="preserve"> </w:t>
      </w:r>
      <w:r w:rsidR="00883E2E" w:rsidRPr="00CC1335">
        <w:rPr>
          <w:rFonts w:ascii="Roboto" w:hAnsi="Roboto" w:cs="Arial"/>
          <w:sz w:val="22"/>
          <w:szCs w:val="22"/>
        </w:rPr>
        <w:t>Wes Wooten</w:t>
      </w:r>
    </w:p>
    <w:p w14:paraId="6EDDBB24" w14:textId="77777777" w:rsidR="0039368E" w:rsidRPr="00CC1335" w:rsidRDefault="0039368E" w:rsidP="001A076D">
      <w:pPr>
        <w:pStyle w:val="ListParagraph"/>
        <w:spacing w:line="276" w:lineRule="auto"/>
        <w:ind w:left="360"/>
        <w:contextualSpacing/>
        <w:rPr>
          <w:rFonts w:ascii="Roboto" w:hAnsi="Roboto" w:cs="Arial"/>
          <w:b/>
          <w:bCs/>
          <w:sz w:val="22"/>
          <w:szCs w:val="22"/>
        </w:rPr>
      </w:pPr>
    </w:p>
    <w:p w14:paraId="75F66820" w14:textId="4AAC1CE7" w:rsidR="00A964F9" w:rsidRDefault="001A076D" w:rsidP="00D75868">
      <w:pPr>
        <w:pStyle w:val="ListParagraph"/>
        <w:numPr>
          <w:ilvl w:val="0"/>
          <w:numId w:val="8"/>
        </w:numPr>
        <w:spacing w:line="276" w:lineRule="auto"/>
        <w:contextualSpacing/>
        <w:rPr>
          <w:rFonts w:ascii="Roboto" w:hAnsi="Roboto" w:cs="Arial"/>
          <w:sz w:val="22"/>
          <w:szCs w:val="22"/>
        </w:rPr>
      </w:pPr>
      <w:bookmarkStart w:id="2" w:name="_Hlk155954550"/>
      <w:r w:rsidRPr="00CC1335">
        <w:rPr>
          <w:rFonts w:ascii="Roboto" w:hAnsi="Roboto" w:cs="Arial"/>
          <w:b/>
          <w:bCs/>
          <w:sz w:val="22"/>
          <w:szCs w:val="22"/>
        </w:rPr>
        <w:t xml:space="preserve">Action Item:  </w:t>
      </w:r>
      <w:bookmarkStart w:id="3" w:name="_Hlk155954528"/>
      <w:r w:rsidR="00010165">
        <w:rPr>
          <w:rFonts w:ascii="Roboto" w:hAnsi="Roboto" w:cs="Arial"/>
          <w:sz w:val="22"/>
          <w:szCs w:val="22"/>
        </w:rPr>
        <w:t xml:space="preserve"> </w:t>
      </w:r>
      <w:r w:rsidR="004348CF">
        <w:rPr>
          <w:rFonts w:ascii="Roboto" w:hAnsi="Roboto" w:cs="Arial"/>
          <w:sz w:val="22"/>
          <w:szCs w:val="22"/>
        </w:rPr>
        <w:t>Corrective Action</w:t>
      </w:r>
      <w:r w:rsidR="007D0DFA">
        <w:rPr>
          <w:rFonts w:ascii="Roboto" w:hAnsi="Roboto" w:cs="Arial"/>
          <w:sz w:val="22"/>
          <w:szCs w:val="22"/>
        </w:rPr>
        <w:t xml:space="preserve"> Recommendations (See attached)</w:t>
      </w:r>
      <w:r w:rsidR="004348CF">
        <w:rPr>
          <w:rFonts w:ascii="Roboto" w:hAnsi="Roboto" w:cs="Arial"/>
          <w:sz w:val="22"/>
          <w:szCs w:val="22"/>
        </w:rPr>
        <w:t xml:space="preserve"> </w:t>
      </w:r>
    </w:p>
    <w:p w14:paraId="135671EE" w14:textId="77777777" w:rsidR="005C4DAF" w:rsidRPr="005C4DAF" w:rsidRDefault="005C4DAF" w:rsidP="005C4DAF">
      <w:pPr>
        <w:pStyle w:val="ListParagraph"/>
        <w:rPr>
          <w:rFonts w:ascii="Roboto" w:hAnsi="Roboto" w:cs="Arial"/>
          <w:sz w:val="22"/>
          <w:szCs w:val="22"/>
        </w:rPr>
      </w:pPr>
    </w:p>
    <w:p w14:paraId="7354B19B" w14:textId="77777777" w:rsidR="00726C59" w:rsidRDefault="005D6C40" w:rsidP="00726C59">
      <w:pPr>
        <w:spacing w:line="276" w:lineRule="auto"/>
        <w:ind w:left="360"/>
        <w:contextualSpacing/>
        <w:rPr>
          <w:rFonts w:ascii="Roboto" w:hAnsi="Roboto" w:cs="Arial"/>
        </w:rPr>
      </w:pPr>
      <w:r w:rsidRPr="005D6C40">
        <w:rPr>
          <w:rFonts w:ascii="Roboto" w:hAnsi="Roboto" w:cs="Arial"/>
          <w:b/>
          <w:bCs/>
        </w:rPr>
        <w:t>Motion:</w:t>
      </w:r>
      <w:r>
        <w:rPr>
          <w:rFonts w:ascii="Roboto" w:hAnsi="Roboto" w:cs="Arial"/>
        </w:rPr>
        <w:t xml:space="preserve"> </w:t>
      </w:r>
      <w:bookmarkEnd w:id="3"/>
      <w:bookmarkEnd w:id="2"/>
    </w:p>
    <w:p w14:paraId="1FA63DD6" w14:textId="618D6071" w:rsidR="004348CF" w:rsidRDefault="00C9494E" w:rsidP="00726C59">
      <w:pPr>
        <w:spacing w:line="276" w:lineRule="auto"/>
        <w:ind w:left="360"/>
        <w:contextualSpacing/>
        <w:rPr>
          <w:rFonts w:ascii="Roboto" w:hAnsi="Roboto" w:cs="Arial"/>
          <w:b/>
          <w:bCs/>
        </w:rPr>
      </w:pPr>
      <w:r w:rsidRPr="00C9494E">
        <w:rPr>
          <w:rFonts w:ascii="Roboto" w:hAnsi="Roboto" w:cs="Arial"/>
        </w:rPr>
        <w:t xml:space="preserve">The Local Partnership Program and Grants Committee approves the corrective action determination as presented for the </w:t>
      </w:r>
      <w:r w:rsidR="002648BC" w:rsidRPr="002648BC">
        <w:rPr>
          <w:rFonts w:ascii="Roboto" w:hAnsi="Roboto" w:cs="Arial"/>
        </w:rPr>
        <w:t>nine</w:t>
      </w:r>
      <w:r w:rsidRPr="002648BC">
        <w:rPr>
          <w:rFonts w:ascii="Roboto" w:hAnsi="Roboto" w:cs="Arial"/>
        </w:rPr>
        <w:t xml:space="preserve"> (</w:t>
      </w:r>
      <w:r w:rsidR="002648BC" w:rsidRPr="002648BC">
        <w:rPr>
          <w:rFonts w:ascii="Roboto" w:hAnsi="Roboto" w:cs="Arial"/>
        </w:rPr>
        <w:t>9</w:t>
      </w:r>
      <w:r w:rsidRPr="002648BC">
        <w:rPr>
          <w:rFonts w:ascii="Roboto" w:hAnsi="Roboto" w:cs="Arial"/>
        </w:rPr>
        <w:t>) local partnerships identified (Abbeville, Aiken, Barnwell, Dorchester, Georgetown,</w:t>
      </w:r>
      <w:r w:rsidR="007D0DFA" w:rsidRPr="002648BC">
        <w:rPr>
          <w:rFonts w:ascii="Roboto" w:hAnsi="Roboto" w:cs="Arial"/>
        </w:rPr>
        <w:t xml:space="preserve"> Kershaw, Marlboro,</w:t>
      </w:r>
      <w:r w:rsidR="002648BC" w:rsidRPr="002648BC">
        <w:rPr>
          <w:rFonts w:ascii="Roboto" w:hAnsi="Roboto" w:cs="Arial"/>
        </w:rPr>
        <w:t xml:space="preserve"> Richland,</w:t>
      </w:r>
      <w:r w:rsidR="007D0DFA" w:rsidRPr="002648BC">
        <w:rPr>
          <w:rFonts w:ascii="Roboto" w:hAnsi="Roboto" w:cs="Arial"/>
        </w:rPr>
        <w:t xml:space="preserve"> and York Counties)</w:t>
      </w:r>
      <w:r w:rsidR="005A1BEE">
        <w:rPr>
          <w:rFonts w:ascii="Roboto" w:hAnsi="Roboto" w:cs="Arial"/>
        </w:rPr>
        <w:t>.</w:t>
      </w:r>
      <w:r w:rsidRPr="00C9494E">
        <w:rPr>
          <w:rFonts w:ascii="Roboto" w:hAnsi="Roboto" w:cs="Arial"/>
        </w:rPr>
        <w:t xml:space="preserve">  As a result of corrective action, the local partnerships affected are not eligible to apply for competitive or targeted grants until they have satisfactorily resolved the deficiencies noted on their corrective action plan as determined by SC First Steps state staff.</w:t>
      </w:r>
    </w:p>
    <w:p w14:paraId="0CCE71E9" w14:textId="54BD85EE" w:rsidR="00D36204" w:rsidRDefault="00D36204" w:rsidP="00C64BC0">
      <w:pPr>
        <w:pStyle w:val="ListParagraph"/>
        <w:numPr>
          <w:ilvl w:val="0"/>
          <w:numId w:val="8"/>
        </w:numPr>
        <w:spacing w:line="276" w:lineRule="auto"/>
        <w:contextualSpacing/>
        <w:rPr>
          <w:rFonts w:ascii="Roboto" w:hAnsi="Roboto" w:cs="Arial"/>
        </w:rPr>
      </w:pPr>
      <w:r w:rsidRPr="00726C59">
        <w:rPr>
          <w:rFonts w:ascii="Roboto" w:hAnsi="Roboto" w:cs="Arial"/>
          <w:b/>
          <w:bCs/>
        </w:rPr>
        <w:t xml:space="preserve">Action Item:  </w:t>
      </w:r>
      <w:r w:rsidR="00726C59" w:rsidRPr="00726C59">
        <w:rPr>
          <w:rFonts w:ascii="Roboto" w:hAnsi="Roboto" w:cs="Arial"/>
        </w:rPr>
        <w:t>Child Care Technical Assistance and Coaching: Teaching Pyramid Observation Tool (TPOT) and Teaching Pyramid Infant–Toddler Observation Scale (TPITOS)</w:t>
      </w:r>
      <w:r w:rsidR="002479DE">
        <w:rPr>
          <w:rFonts w:ascii="Roboto" w:hAnsi="Roboto" w:cs="Arial"/>
        </w:rPr>
        <w:t xml:space="preserve"> (See Attached)</w:t>
      </w:r>
    </w:p>
    <w:p w14:paraId="65530734" w14:textId="77777777" w:rsidR="00726C59" w:rsidRPr="00726C59" w:rsidRDefault="00726C59" w:rsidP="00726C59">
      <w:pPr>
        <w:spacing w:line="276" w:lineRule="auto"/>
        <w:contextualSpacing/>
        <w:rPr>
          <w:rFonts w:ascii="Roboto" w:hAnsi="Roboto" w:cs="Arial"/>
        </w:rPr>
      </w:pPr>
    </w:p>
    <w:p w14:paraId="0E3D3B45" w14:textId="77777777" w:rsidR="004348CF" w:rsidRDefault="00D36204" w:rsidP="004348CF">
      <w:pPr>
        <w:spacing w:line="276" w:lineRule="auto"/>
        <w:ind w:left="360"/>
        <w:contextualSpacing/>
        <w:rPr>
          <w:rFonts w:ascii="Roboto" w:hAnsi="Roboto" w:cs="Arial"/>
          <w:b/>
          <w:bCs/>
        </w:rPr>
      </w:pPr>
      <w:r>
        <w:rPr>
          <w:rFonts w:ascii="Roboto" w:hAnsi="Roboto" w:cs="Arial"/>
          <w:b/>
          <w:bCs/>
        </w:rPr>
        <w:t xml:space="preserve">Motion: </w:t>
      </w:r>
    </w:p>
    <w:p w14:paraId="46061683" w14:textId="110107E4" w:rsidR="004348CF" w:rsidRPr="00726C59" w:rsidRDefault="001D742B" w:rsidP="004348CF">
      <w:pPr>
        <w:spacing w:line="276" w:lineRule="auto"/>
        <w:ind w:left="360"/>
        <w:contextualSpacing/>
        <w:rPr>
          <w:rFonts w:ascii="Roboto" w:hAnsi="Roboto" w:cs="Arial"/>
        </w:rPr>
      </w:pPr>
      <w:r w:rsidRPr="00726C59">
        <w:rPr>
          <w:rFonts w:ascii="Roboto" w:hAnsi="Roboto" w:cs="Arial"/>
        </w:rPr>
        <w:t xml:space="preserve">The Local Partnership Program and Grants Committee approves the program guidelines for </w:t>
      </w:r>
      <w:r w:rsidR="00726C59" w:rsidRPr="00726C59">
        <w:rPr>
          <w:rFonts w:ascii="Roboto" w:hAnsi="Roboto" w:cs="Arial"/>
        </w:rPr>
        <w:t>Child Care Technical Assistance and Coaching: Teaching Pyramid Observation Tool (TPOT) and Teaching Pyramid Infant–Toddler Observation Scale (TPITOS)</w:t>
      </w:r>
      <w:r w:rsidR="00726C59">
        <w:rPr>
          <w:rFonts w:ascii="Roboto" w:hAnsi="Roboto" w:cs="Arial"/>
        </w:rPr>
        <w:t xml:space="preserve"> </w:t>
      </w:r>
      <w:r w:rsidRPr="00726C59">
        <w:rPr>
          <w:rFonts w:ascii="Roboto" w:hAnsi="Roboto" w:cs="Arial"/>
        </w:rPr>
        <w:t>for</w:t>
      </w:r>
      <w:r w:rsidR="00726C59" w:rsidRPr="00726C59">
        <w:rPr>
          <w:rFonts w:ascii="Roboto" w:hAnsi="Roboto" w:cs="Arial"/>
        </w:rPr>
        <w:t xml:space="preserve"> implementation in grant year 2025.</w:t>
      </w:r>
      <w:r w:rsidRPr="00726C59">
        <w:rPr>
          <w:rFonts w:ascii="Roboto" w:hAnsi="Roboto" w:cs="Arial"/>
        </w:rPr>
        <w:t xml:space="preserve"> </w:t>
      </w:r>
    </w:p>
    <w:p w14:paraId="2BE37A9E" w14:textId="77777777" w:rsidR="004348CF" w:rsidRDefault="004348CF" w:rsidP="004348CF">
      <w:pPr>
        <w:spacing w:line="276" w:lineRule="auto"/>
        <w:ind w:left="360"/>
        <w:contextualSpacing/>
        <w:rPr>
          <w:rFonts w:ascii="Roboto" w:hAnsi="Roboto" w:cs="Arial"/>
          <w:b/>
          <w:bCs/>
        </w:rPr>
      </w:pPr>
    </w:p>
    <w:p w14:paraId="30D4FBDA" w14:textId="4C12B0AF" w:rsidR="00D75868" w:rsidRPr="00CC1335" w:rsidRDefault="00EC0897" w:rsidP="004348CF">
      <w:pPr>
        <w:spacing w:line="276" w:lineRule="auto"/>
        <w:ind w:left="360"/>
        <w:contextualSpacing/>
        <w:rPr>
          <w:rFonts w:ascii="Roboto" w:hAnsi="Roboto"/>
        </w:rPr>
      </w:pPr>
      <w:r w:rsidRPr="00CC1335">
        <w:rPr>
          <w:rFonts w:ascii="Roboto" w:eastAsia="Franklin Gothic Book" w:hAnsi="Roboto" w:cs="Arial"/>
          <w:b/>
          <w:bCs/>
        </w:rPr>
        <w:t xml:space="preserve">Next Meeting:  </w:t>
      </w:r>
      <w:r w:rsidR="004348CF">
        <w:rPr>
          <w:rFonts w:ascii="Roboto" w:eastAsia="Franklin Gothic Book" w:hAnsi="Roboto" w:cs="Arial"/>
          <w:b/>
          <w:bCs/>
        </w:rPr>
        <w:t xml:space="preserve">September </w:t>
      </w:r>
    </w:p>
    <w:p w14:paraId="400198DA" w14:textId="77777777" w:rsidR="00EC0897" w:rsidRPr="00CC1335" w:rsidRDefault="00EC0897" w:rsidP="00EC0897">
      <w:pPr>
        <w:pStyle w:val="ListParagraph"/>
        <w:spacing w:line="276" w:lineRule="auto"/>
        <w:ind w:left="360"/>
        <w:contextualSpacing/>
        <w:rPr>
          <w:rFonts w:ascii="Roboto" w:hAnsi="Roboto"/>
          <w:sz w:val="22"/>
          <w:szCs w:val="22"/>
        </w:rPr>
      </w:pPr>
    </w:p>
    <w:p w14:paraId="16B24560" w14:textId="417648ED" w:rsidR="00D75868" w:rsidRPr="005D6C40" w:rsidRDefault="00EC0897" w:rsidP="002061FA">
      <w:pPr>
        <w:pStyle w:val="ListParagraph"/>
        <w:numPr>
          <w:ilvl w:val="0"/>
          <w:numId w:val="8"/>
        </w:numPr>
        <w:spacing w:line="276" w:lineRule="auto"/>
        <w:contextualSpacing/>
        <w:rPr>
          <w:rFonts w:ascii="Roboto" w:hAnsi="Roboto"/>
          <w:sz w:val="22"/>
          <w:szCs w:val="22"/>
        </w:rPr>
      </w:pPr>
      <w:r w:rsidRPr="005D6C40">
        <w:rPr>
          <w:rFonts w:ascii="Roboto" w:eastAsia="Franklin Gothic Book" w:hAnsi="Roboto" w:cs="Arial"/>
          <w:b/>
          <w:bCs/>
          <w:sz w:val="22"/>
          <w:szCs w:val="22"/>
        </w:rPr>
        <w:t>Adjourn</w:t>
      </w:r>
    </w:p>
    <w:sectPr w:rsidR="00D75868" w:rsidRPr="005D6C40" w:rsidSect="009E0F3E">
      <w:headerReference w:type="default" r:id="rId7"/>
      <w:footerReference w:type="default" r:id="rId8"/>
      <w:pgSz w:w="12240" w:h="15840"/>
      <w:pgMar w:top="23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253B9" w14:textId="77777777" w:rsidR="00BD3312" w:rsidRDefault="00BD3312" w:rsidP="00BD3312">
      <w:pPr>
        <w:spacing w:after="0" w:line="240" w:lineRule="auto"/>
      </w:pPr>
      <w:r>
        <w:separator/>
      </w:r>
    </w:p>
  </w:endnote>
  <w:endnote w:type="continuationSeparator" w:id="0">
    <w:p w14:paraId="65643D20" w14:textId="77777777" w:rsidR="00BD3312" w:rsidRDefault="00BD3312" w:rsidP="00BD3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EB63" w14:textId="193DD88B" w:rsidR="00BD3312" w:rsidRDefault="00BD3312">
    <w:pPr>
      <w:pStyle w:val="Footer"/>
    </w:pPr>
    <w:r w:rsidRPr="00BD3312">
      <w:rPr>
        <w:rFonts w:ascii="Roboto" w:eastAsia="Roboto" w:hAnsi="Roboto" w:cs="Times New Roman"/>
        <w:noProof/>
      </w:rPr>
      <w:drawing>
        <wp:anchor distT="0" distB="0" distL="114300" distR="114300" simplePos="0" relativeHeight="251661312" behindDoc="1" locked="0" layoutInCell="1" allowOverlap="1" wp14:anchorId="74A919AB" wp14:editId="7F1B6753">
          <wp:simplePos x="0" y="0"/>
          <wp:positionH relativeFrom="column">
            <wp:posOffset>-991589</wp:posOffset>
          </wp:positionH>
          <wp:positionV relativeFrom="paragraph">
            <wp:posOffset>-219693</wp:posOffset>
          </wp:positionV>
          <wp:extent cx="7772400" cy="962416"/>
          <wp:effectExtent l="0" t="0" r="0" b="9525"/>
          <wp:wrapNone/>
          <wp:docPr id="64" name="Picture 6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96241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9B10B" w14:textId="77777777" w:rsidR="00BD3312" w:rsidRDefault="00BD3312" w:rsidP="00BD3312">
      <w:pPr>
        <w:spacing w:after="0" w:line="240" w:lineRule="auto"/>
      </w:pPr>
      <w:r>
        <w:separator/>
      </w:r>
    </w:p>
  </w:footnote>
  <w:footnote w:type="continuationSeparator" w:id="0">
    <w:p w14:paraId="11BB44DA" w14:textId="77777777" w:rsidR="00BD3312" w:rsidRDefault="00BD3312" w:rsidP="00BD3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7B26" w14:textId="4AE38D5B" w:rsidR="00BD3312" w:rsidRDefault="00BD3312">
    <w:pPr>
      <w:pStyle w:val="Header"/>
    </w:pPr>
    <w:r w:rsidRPr="00BD3312">
      <w:rPr>
        <w:rFonts w:ascii="Roboto" w:eastAsia="Roboto" w:hAnsi="Roboto" w:cs="Times New Roman"/>
        <w:noProof/>
      </w:rPr>
      <w:drawing>
        <wp:anchor distT="0" distB="0" distL="114300" distR="114300" simplePos="0" relativeHeight="251659264" behindDoc="1" locked="0" layoutInCell="1" allowOverlap="1" wp14:anchorId="16B2A737" wp14:editId="350A5193">
          <wp:simplePos x="0" y="0"/>
          <wp:positionH relativeFrom="column">
            <wp:posOffset>-863600</wp:posOffset>
          </wp:positionH>
          <wp:positionV relativeFrom="paragraph">
            <wp:posOffset>-450849</wp:posOffset>
          </wp:positionV>
          <wp:extent cx="7772400" cy="1536700"/>
          <wp:effectExtent l="0" t="0" r="0" b="6350"/>
          <wp:wrapNone/>
          <wp:docPr id="63" name="Picture 6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643" cy="15367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A461F"/>
    <w:multiLevelType w:val="hybridMultilevel"/>
    <w:tmpl w:val="51CEB3F0"/>
    <w:lvl w:ilvl="0" w:tplc="FFFFFFFF">
      <w:start w:val="1"/>
      <w:numFmt w:val="decimal"/>
      <w:lvlText w:val="%1."/>
      <w:lvlJc w:val="left"/>
      <w:pPr>
        <w:ind w:left="360" w:hanging="360"/>
      </w:pPr>
      <w:rPr>
        <w:b/>
        <w:bCs/>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decimal"/>
      <w:lvlText w:val="%4."/>
      <w:lvlJc w:val="left"/>
      <w:pPr>
        <w:ind w:left="2970" w:hanging="360"/>
      </w:pPr>
      <w:rPr>
        <w:b w:val="0"/>
        <w:bCs w:val="0"/>
      </w:rPr>
    </w:lvl>
    <w:lvl w:ilvl="4" w:tplc="FFFFFFFF">
      <w:start w:val="1"/>
      <w:numFmt w:val="lowerLetter"/>
      <w:lvlText w:val="%5."/>
      <w:lvlJc w:val="left"/>
      <w:pPr>
        <w:ind w:left="3690" w:hanging="360"/>
      </w:pPr>
    </w:lvl>
    <w:lvl w:ilvl="5" w:tplc="FFFFFFFF">
      <w:start w:val="1"/>
      <w:numFmt w:val="lowerRoman"/>
      <w:lvlText w:val="%6."/>
      <w:lvlJc w:val="right"/>
      <w:pPr>
        <w:ind w:left="4410" w:hanging="180"/>
      </w:pPr>
    </w:lvl>
    <w:lvl w:ilvl="6" w:tplc="FFFFFFFF">
      <w:start w:val="1"/>
      <w:numFmt w:val="decimal"/>
      <w:lvlText w:val="%7."/>
      <w:lvlJc w:val="left"/>
      <w:pPr>
        <w:ind w:left="5130" w:hanging="360"/>
      </w:pPr>
    </w:lvl>
    <w:lvl w:ilvl="7" w:tplc="FFFFFFFF">
      <w:start w:val="1"/>
      <w:numFmt w:val="lowerLetter"/>
      <w:lvlText w:val="%8."/>
      <w:lvlJc w:val="left"/>
      <w:pPr>
        <w:ind w:left="5850" w:hanging="360"/>
      </w:pPr>
    </w:lvl>
    <w:lvl w:ilvl="8" w:tplc="FFFFFFFF">
      <w:start w:val="1"/>
      <w:numFmt w:val="lowerRoman"/>
      <w:lvlText w:val="%9."/>
      <w:lvlJc w:val="right"/>
      <w:pPr>
        <w:ind w:left="6570" w:hanging="180"/>
      </w:pPr>
    </w:lvl>
  </w:abstractNum>
  <w:abstractNum w:abstractNumId="1" w15:restartNumberingAfterBreak="0">
    <w:nsid w:val="2F71427B"/>
    <w:multiLevelType w:val="hybridMultilevel"/>
    <w:tmpl w:val="013EE6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48904B5"/>
    <w:multiLevelType w:val="hybridMultilevel"/>
    <w:tmpl w:val="51CEB3F0"/>
    <w:lvl w:ilvl="0" w:tplc="FFFFFFFF">
      <w:start w:val="1"/>
      <w:numFmt w:val="decimal"/>
      <w:lvlText w:val="%1."/>
      <w:lvlJc w:val="left"/>
      <w:pPr>
        <w:ind w:left="360" w:hanging="360"/>
      </w:pPr>
      <w:rPr>
        <w:b/>
        <w:bCs/>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decimal"/>
      <w:lvlText w:val="%4."/>
      <w:lvlJc w:val="left"/>
      <w:pPr>
        <w:ind w:left="2970" w:hanging="360"/>
      </w:pPr>
      <w:rPr>
        <w:b w:val="0"/>
        <w:bCs w:val="0"/>
      </w:rPr>
    </w:lvl>
    <w:lvl w:ilvl="4" w:tplc="FFFFFFFF">
      <w:start w:val="1"/>
      <w:numFmt w:val="lowerLetter"/>
      <w:lvlText w:val="%5."/>
      <w:lvlJc w:val="left"/>
      <w:pPr>
        <w:ind w:left="3690" w:hanging="360"/>
      </w:pPr>
    </w:lvl>
    <w:lvl w:ilvl="5" w:tplc="FFFFFFFF">
      <w:start w:val="1"/>
      <w:numFmt w:val="lowerRoman"/>
      <w:lvlText w:val="%6."/>
      <w:lvlJc w:val="right"/>
      <w:pPr>
        <w:ind w:left="4410" w:hanging="180"/>
      </w:pPr>
    </w:lvl>
    <w:lvl w:ilvl="6" w:tplc="FFFFFFFF">
      <w:start w:val="1"/>
      <w:numFmt w:val="decimal"/>
      <w:lvlText w:val="%7."/>
      <w:lvlJc w:val="left"/>
      <w:pPr>
        <w:ind w:left="5130" w:hanging="360"/>
      </w:pPr>
    </w:lvl>
    <w:lvl w:ilvl="7" w:tplc="FFFFFFFF">
      <w:start w:val="1"/>
      <w:numFmt w:val="lowerLetter"/>
      <w:lvlText w:val="%8."/>
      <w:lvlJc w:val="left"/>
      <w:pPr>
        <w:ind w:left="5850" w:hanging="360"/>
      </w:pPr>
    </w:lvl>
    <w:lvl w:ilvl="8" w:tplc="FFFFFFFF">
      <w:start w:val="1"/>
      <w:numFmt w:val="lowerRoman"/>
      <w:lvlText w:val="%9."/>
      <w:lvlJc w:val="right"/>
      <w:pPr>
        <w:ind w:left="6570" w:hanging="180"/>
      </w:pPr>
    </w:lvl>
  </w:abstractNum>
  <w:abstractNum w:abstractNumId="3" w15:restartNumberingAfterBreak="0">
    <w:nsid w:val="57120C3B"/>
    <w:multiLevelType w:val="hybridMultilevel"/>
    <w:tmpl w:val="51CEB3F0"/>
    <w:lvl w:ilvl="0" w:tplc="FFFFFFFF">
      <w:start w:val="1"/>
      <w:numFmt w:val="decimal"/>
      <w:lvlText w:val="%1."/>
      <w:lvlJc w:val="left"/>
      <w:pPr>
        <w:ind w:left="360" w:hanging="360"/>
      </w:pPr>
      <w:rPr>
        <w:b/>
        <w:bCs/>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decimal"/>
      <w:lvlText w:val="%4."/>
      <w:lvlJc w:val="left"/>
      <w:pPr>
        <w:ind w:left="2970" w:hanging="360"/>
      </w:pPr>
      <w:rPr>
        <w:b w:val="0"/>
        <w:bCs w:val="0"/>
      </w:rPr>
    </w:lvl>
    <w:lvl w:ilvl="4" w:tplc="FFFFFFFF">
      <w:start w:val="1"/>
      <w:numFmt w:val="lowerLetter"/>
      <w:lvlText w:val="%5."/>
      <w:lvlJc w:val="left"/>
      <w:pPr>
        <w:ind w:left="3690" w:hanging="360"/>
      </w:pPr>
    </w:lvl>
    <w:lvl w:ilvl="5" w:tplc="FFFFFFFF">
      <w:start w:val="1"/>
      <w:numFmt w:val="lowerRoman"/>
      <w:lvlText w:val="%6."/>
      <w:lvlJc w:val="right"/>
      <w:pPr>
        <w:ind w:left="4410" w:hanging="180"/>
      </w:pPr>
    </w:lvl>
    <w:lvl w:ilvl="6" w:tplc="FFFFFFFF">
      <w:start w:val="1"/>
      <w:numFmt w:val="decimal"/>
      <w:lvlText w:val="%7."/>
      <w:lvlJc w:val="left"/>
      <w:pPr>
        <w:ind w:left="5130" w:hanging="360"/>
      </w:pPr>
    </w:lvl>
    <w:lvl w:ilvl="7" w:tplc="FFFFFFFF">
      <w:start w:val="1"/>
      <w:numFmt w:val="lowerLetter"/>
      <w:lvlText w:val="%8."/>
      <w:lvlJc w:val="left"/>
      <w:pPr>
        <w:ind w:left="5850" w:hanging="360"/>
      </w:pPr>
    </w:lvl>
    <w:lvl w:ilvl="8" w:tplc="FFFFFFFF">
      <w:start w:val="1"/>
      <w:numFmt w:val="lowerRoman"/>
      <w:lvlText w:val="%9."/>
      <w:lvlJc w:val="right"/>
      <w:pPr>
        <w:ind w:left="6570" w:hanging="180"/>
      </w:pPr>
    </w:lvl>
  </w:abstractNum>
  <w:abstractNum w:abstractNumId="4" w15:restartNumberingAfterBreak="0">
    <w:nsid w:val="5A65310E"/>
    <w:multiLevelType w:val="hybridMultilevel"/>
    <w:tmpl w:val="51CEB3F0"/>
    <w:lvl w:ilvl="0" w:tplc="7952CC4A">
      <w:start w:val="1"/>
      <w:numFmt w:val="decimal"/>
      <w:lvlText w:val="%1."/>
      <w:lvlJc w:val="left"/>
      <w:pPr>
        <w:ind w:left="360" w:hanging="360"/>
      </w:pPr>
      <w:rPr>
        <w:b/>
        <w:bCs/>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9770310C">
      <w:start w:val="1"/>
      <w:numFmt w:val="decimal"/>
      <w:lvlText w:val="%4."/>
      <w:lvlJc w:val="left"/>
      <w:pPr>
        <w:ind w:left="2970" w:hanging="360"/>
      </w:pPr>
      <w:rPr>
        <w:b w:val="0"/>
        <w:bCs w:val="0"/>
      </w:r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5" w15:restartNumberingAfterBreak="0">
    <w:nsid w:val="5CC23579"/>
    <w:multiLevelType w:val="hybridMultilevel"/>
    <w:tmpl w:val="20BAC086"/>
    <w:lvl w:ilvl="0" w:tplc="6448A61C">
      <w:start w:val="1"/>
      <w:numFmt w:val="bullet"/>
      <w:lvlText w:val="•"/>
      <w:lvlJc w:val="left"/>
      <w:pPr>
        <w:tabs>
          <w:tab w:val="num" w:pos="720"/>
        </w:tabs>
        <w:ind w:left="720" w:hanging="360"/>
      </w:pPr>
      <w:rPr>
        <w:rFonts w:ascii="Arial" w:hAnsi="Arial" w:hint="default"/>
      </w:rPr>
    </w:lvl>
    <w:lvl w:ilvl="1" w:tplc="F146BFB2" w:tentative="1">
      <w:start w:val="1"/>
      <w:numFmt w:val="bullet"/>
      <w:lvlText w:val="•"/>
      <w:lvlJc w:val="left"/>
      <w:pPr>
        <w:tabs>
          <w:tab w:val="num" w:pos="1440"/>
        </w:tabs>
        <w:ind w:left="1440" w:hanging="360"/>
      </w:pPr>
      <w:rPr>
        <w:rFonts w:ascii="Arial" w:hAnsi="Arial" w:hint="default"/>
      </w:rPr>
    </w:lvl>
    <w:lvl w:ilvl="2" w:tplc="8208D184" w:tentative="1">
      <w:start w:val="1"/>
      <w:numFmt w:val="bullet"/>
      <w:lvlText w:val="•"/>
      <w:lvlJc w:val="left"/>
      <w:pPr>
        <w:tabs>
          <w:tab w:val="num" w:pos="2160"/>
        </w:tabs>
        <w:ind w:left="2160" w:hanging="360"/>
      </w:pPr>
      <w:rPr>
        <w:rFonts w:ascii="Arial" w:hAnsi="Arial" w:hint="default"/>
      </w:rPr>
    </w:lvl>
    <w:lvl w:ilvl="3" w:tplc="7070F2D8" w:tentative="1">
      <w:start w:val="1"/>
      <w:numFmt w:val="bullet"/>
      <w:lvlText w:val="•"/>
      <w:lvlJc w:val="left"/>
      <w:pPr>
        <w:tabs>
          <w:tab w:val="num" w:pos="2880"/>
        </w:tabs>
        <w:ind w:left="2880" w:hanging="360"/>
      </w:pPr>
      <w:rPr>
        <w:rFonts w:ascii="Arial" w:hAnsi="Arial" w:hint="default"/>
      </w:rPr>
    </w:lvl>
    <w:lvl w:ilvl="4" w:tplc="EB060D44" w:tentative="1">
      <w:start w:val="1"/>
      <w:numFmt w:val="bullet"/>
      <w:lvlText w:val="•"/>
      <w:lvlJc w:val="left"/>
      <w:pPr>
        <w:tabs>
          <w:tab w:val="num" w:pos="3600"/>
        </w:tabs>
        <w:ind w:left="3600" w:hanging="360"/>
      </w:pPr>
      <w:rPr>
        <w:rFonts w:ascii="Arial" w:hAnsi="Arial" w:hint="default"/>
      </w:rPr>
    </w:lvl>
    <w:lvl w:ilvl="5" w:tplc="24927C42" w:tentative="1">
      <w:start w:val="1"/>
      <w:numFmt w:val="bullet"/>
      <w:lvlText w:val="•"/>
      <w:lvlJc w:val="left"/>
      <w:pPr>
        <w:tabs>
          <w:tab w:val="num" w:pos="4320"/>
        </w:tabs>
        <w:ind w:left="4320" w:hanging="360"/>
      </w:pPr>
      <w:rPr>
        <w:rFonts w:ascii="Arial" w:hAnsi="Arial" w:hint="default"/>
      </w:rPr>
    </w:lvl>
    <w:lvl w:ilvl="6" w:tplc="6D7EE096" w:tentative="1">
      <w:start w:val="1"/>
      <w:numFmt w:val="bullet"/>
      <w:lvlText w:val="•"/>
      <w:lvlJc w:val="left"/>
      <w:pPr>
        <w:tabs>
          <w:tab w:val="num" w:pos="5040"/>
        </w:tabs>
        <w:ind w:left="5040" w:hanging="360"/>
      </w:pPr>
      <w:rPr>
        <w:rFonts w:ascii="Arial" w:hAnsi="Arial" w:hint="default"/>
      </w:rPr>
    </w:lvl>
    <w:lvl w:ilvl="7" w:tplc="5ABAFAD2" w:tentative="1">
      <w:start w:val="1"/>
      <w:numFmt w:val="bullet"/>
      <w:lvlText w:val="•"/>
      <w:lvlJc w:val="left"/>
      <w:pPr>
        <w:tabs>
          <w:tab w:val="num" w:pos="5760"/>
        </w:tabs>
        <w:ind w:left="5760" w:hanging="360"/>
      </w:pPr>
      <w:rPr>
        <w:rFonts w:ascii="Arial" w:hAnsi="Arial" w:hint="default"/>
      </w:rPr>
    </w:lvl>
    <w:lvl w:ilvl="8" w:tplc="CC9024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30204E3"/>
    <w:multiLevelType w:val="hybridMultilevel"/>
    <w:tmpl w:val="71262F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C84A5E"/>
    <w:multiLevelType w:val="hybridMultilevel"/>
    <w:tmpl w:val="7102D6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C4D1A0F"/>
    <w:multiLevelType w:val="hybridMultilevel"/>
    <w:tmpl w:val="51CEB3F0"/>
    <w:lvl w:ilvl="0" w:tplc="FFFFFFFF">
      <w:start w:val="1"/>
      <w:numFmt w:val="decimal"/>
      <w:lvlText w:val="%1."/>
      <w:lvlJc w:val="left"/>
      <w:pPr>
        <w:ind w:left="360" w:hanging="360"/>
      </w:pPr>
      <w:rPr>
        <w:b/>
        <w:bCs/>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decimal"/>
      <w:lvlText w:val="%4."/>
      <w:lvlJc w:val="left"/>
      <w:pPr>
        <w:ind w:left="2970" w:hanging="360"/>
      </w:pPr>
      <w:rPr>
        <w:b w:val="0"/>
        <w:bCs w:val="0"/>
      </w:rPr>
    </w:lvl>
    <w:lvl w:ilvl="4" w:tplc="FFFFFFFF">
      <w:start w:val="1"/>
      <w:numFmt w:val="lowerLetter"/>
      <w:lvlText w:val="%5."/>
      <w:lvlJc w:val="left"/>
      <w:pPr>
        <w:ind w:left="3690" w:hanging="360"/>
      </w:pPr>
    </w:lvl>
    <w:lvl w:ilvl="5" w:tplc="FFFFFFFF">
      <w:start w:val="1"/>
      <w:numFmt w:val="lowerRoman"/>
      <w:lvlText w:val="%6."/>
      <w:lvlJc w:val="right"/>
      <w:pPr>
        <w:ind w:left="4410" w:hanging="180"/>
      </w:pPr>
    </w:lvl>
    <w:lvl w:ilvl="6" w:tplc="FFFFFFFF">
      <w:start w:val="1"/>
      <w:numFmt w:val="decimal"/>
      <w:lvlText w:val="%7."/>
      <w:lvlJc w:val="left"/>
      <w:pPr>
        <w:ind w:left="5130" w:hanging="360"/>
      </w:pPr>
    </w:lvl>
    <w:lvl w:ilvl="7" w:tplc="FFFFFFFF">
      <w:start w:val="1"/>
      <w:numFmt w:val="lowerLetter"/>
      <w:lvlText w:val="%8."/>
      <w:lvlJc w:val="left"/>
      <w:pPr>
        <w:ind w:left="5850" w:hanging="360"/>
      </w:pPr>
    </w:lvl>
    <w:lvl w:ilvl="8" w:tplc="FFFFFFFF">
      <w:start w:val="1"/>
      <w:numFmt w:val="lowerRoman"/>
      <w:lvlText w:val="%9."/>
      <w:lvlJc w:val="right"/>
      <w:pPr>
        <w:ind w:left="6570" w:hanging="180"/>
      </w:pPr>
    </w:lvl>
  </w:abstractNum>
  <w:abstractNum w:abstractNumId="9" w15:restartNumberingAfterBreak="0">
    <w:nsid w:val="6F347420"/>
    <w:multiLevelType w:val="hybridMultilevel"/>
    <w:tmpl w:val="81CAC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6CF3597"/>
    <w:multiLevelType w:val="hybridMultilevel"/>
    <w:tmpl w:val="2FC88C6E"/>
    <w:lvl w:ilvl="0" w:tplc="FFFFFFFF">
      <w:start w:val="1"/>
      <w:numFmt w:val="decimal"/>
      <w:lvlText w:val="%1."/>
      <w:lvlJc w:val="left"/>
      <w:pPr>
        <w:ind w:left="36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1D0459"/>
    <w:multiLevelType w:val="hybridMultilevel"/>
    <w:tmpl w:val="0F4A02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95818225">
    <w:abstractNumId w:val="4"/>
  </w:num>
  <w:num w:numId="2" w16cid:durableId="2088109049">
    <w:abstractNumId w:val="5"/>
  </w:num>
  <w:num w:numId="3" w16cid:durableId="1417089978">
    <w:abstractNumId w:val="1"/>
  </w:num>
  <w:num w:numId="4" w16cid:durableId="2038040232">
    <w:abstractNumId w:val="8"/>
  </w:num>
  <w:num w:numId="5" w16cid:durableId="1414888765">
    <w:abstractNumId w:val="3"/>
  </w:num>
  <w:num w:numId="6" w16cid:durableId="1329484428">
    <w:abstractNumId w:val="2"/>
  </w:num>
  <w:num w:numId="7" w16cid:durableId="1179537158">
    <w:abstractNumId w:val="0"/>
  </w:num>
  <w:num w:numId="8" w16cid:durableId="221404832">
    <w:abstractNumId w:val="10"/>
  </w:num>
  <w:num w:numId="9" w16cid:durableId="1985617971">
    <w:abstractNumId w:val="9"/>
  </w:num>
  <w:num w:numId="10" w16cid:durableId="346907139">
    <w:abstractNumId w:val="7"/>
  </w:num>
  <w:num w:numId="11" w16cid:durableId="580065047">
    <w:abstractNumId w:val="11"/>
  </w:num>
  <w:num w:numId="12" w16cid:durableId="4488573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12"/>
    <w:rsid w:val="00010165"/>
    <w:rsid w:val="000465FC"/>
    <w:rsid w:val="00096A49"/>
    <w:rsid w:val="000B244B"/>
    <w:rsid w:val="001332BA"/>
    <w:rsid w:val="001A076D"/>
    <w:rsid w:val="001C4746"/>
    <w:rsid w:val="001D742B"/>
    <w:rsid w:val="002479DE"/>
    <w:rsid w:val="002648BC"/>
    <w:rsid w:val="002825BF"/>
    <w:rsid w:val="00294BC2"/>
    <w:rsid w:val="002F459F"/>
    <w:rsid w:val="0030707A"/>
    <w:rsid w:val="00323CE8"/>
    <w:rsid w:val="003841D8"/>
    <w:rsid w:val="0039368E"/>
    <w:rsid w:val="0043213D"/>
    <w:rsid w:val="004348CF"/>
    <w:rsid w:val="00434D51"/>
    <w:rsid w:val="00475105"/>
    <w:rsid w:val="00485990"/>
    <w:rsid w:val="004C2557"/>
    <w:rsid w:val="005257C8"/>
    <w:rsid w:val="0059681D"/>
    <w:rsid w:val="005A1BEE"/>
    <w:rsid w:val="005C318C"/>
    <w:rsid w:val="005C34E5"/>
    <w:rsid w:val="005C4DAF"/>
    <w:rsid w:val="005D33A8"/>
    <w:rsid w:val="005D386C"/>
    <w:rsid w:val="005D6C40"/>
    <w:rsid w:val="006248A0"/>
    <w:rsid w:val="00637AFC"/>
    <w:rsid w:val="006735D6"/>
    <w:rsid w:val="006D3B1C"/>
    <w:rsid w:val="006E5E92"/>
    <w:rsid w:val="006F0837"/>
    <w:rsid w:val="00726C59"/>
    <w:rsid w:val="00735DD1"/>
    <w:rsid w:val="0075356D"/>
    <w:rsid w:val="007736E7"/>
    <w:rsid w:val="0077632A"/>
    <w:rsid w:val="00791CED"/>
    <w:rsid w:val="007C1DDB"/>
    <w:rsid w:val="007D0DFA"/>
    <w:rsid w:val="007D11F9"/>
    <w:rsid w:val="007D2769"/>
    <w:rsid w:val="00883E2E"/>
    <w:rsid w:val="008B50EE"/>
    <w:rsid w:val="008C59D3"/>
    <w:rsid w:val="008E61B4"/>
    <w:rsid w:val="008E6B60"/>
    <w:rsid w:val="009118BD"/>
    <w:rsid w:val="00915D96"/>
    <w:rsid w:val="009267D6"/>
    <w:rsid w:val="00942DF1"/>
    <w:rsid w:val="00944177"/>
    <w:rsid w:val="009E0F3E"/>
    <w:rsid w:val="00A26C15"/>
    <w:rsid w:val="00A41373"/>
    <w:rsid w:val="00A547E8"/>
    <w:rsid w:val="00A654D8"/>
    <w:rsid w:val="00A773ED"/>
    <w:rsid w:val="00A876A5"/>
    <w:rsid w:val="00A964F9"/>
    <w:rsid w:val="00AD547A"/>
    <w:rsid w:val="00B1267D"/>
    <w:rsid w:val="00B520B9"/>
    <w:rsid w:val="00B75067"/>
    <w:rsid w:val="00B84F3B"/>
    <w:rsid w:val="00B9762F"/>
    <w:rsid w:val="00BC0181"/>
    <w:rsid w:val="00BD3312"/>
    <w:rsid w:val="00C1297D"/>
    <w:rsid w:val="00C3279A"/>
    <w:rsid w:val="00C53AE2"/>
    <w:rsid w:val="00C57CCF"/>
    <w:rsid w:val="00C934C5"/>
    <w:rsid w:val="00C9494E"/>
    <w:rsid w:val="00CB7D21"/>
    <w:rsid w:val="00CC1335"/>
    <w:rsid w:val="00CC4A74"/>
    <w:rsid w:val="00D01633"/>
    <w:rsid w:val="00D07301"/>
    <w:rsid w:val="00D13038"/>
    <w:rsid w:val="00D27C30"/>
    <w:rsid w:val="00D36204"/>
    <w:rsid w:val="00D71F4A"/>
    <w:rsid w:val="00D75868"/>
    <w:rsid w:val="00D836A0"/>
    <w:rsid w:val="00DA30EB"/>
    <w:rsid w:val="00DF1D10"/>
    <w:rsid w:val="00E84DBF"/>
    <w:rsid w:val="00E92B64"/>
    <w:rsid w:val="00EA2954"/>
    <w:rsid w:val="00EB0053"/>
    <w:rsid w:val="00EC0897"/>
    <w:rsid w:val="00ED0DB4"/>
    <w:rsid w:val="00EE12C1"/>
    <w:rsid w:val="00F20DF9"/>
    <w:rsid w:val="00F22144"/>
    <w:rsid w:val="00F26406"/>
    <w:rsid w:val="00F43980"/>
    <w:rsid w:val="00F450B3"/>
    <w:rsid w:val="00FA28A9"/>
    <w:rsid w:val="00FC0C3C"/>
    <w:rsid w:val="00FC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D4C3C"/>
  <w15:chartTrackingRefBased/>
  <w15:docId w15:val="{64430D3C-7E3F-4C89-80CB-3BC0B25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312"/>
  </w:style>
  <w:style w:type="paragraph" w:styleId="Heading1">
    <w:name w:val="heading 1"/>
    <w:basedOn w:val="Normal"/>
    <w:next w:val="Normal"/>
    <w:link w:val="Heading1Char"/>
    <w:uiPriority w:val="9"/>
    <w:qFormat/>
    <w:rsid w:val="00BD3312"/>
    <w:pPr>
      <w:keepNext/>
      <w:widowControl w:val="0"/>
      <w:autoSpaceDE w:val="0"/>
      <w:autoSpaceDN w:val="0"/>
      <w:adjustRightInd w:val="0"/>
      <w:jc w:val="center"/>
      <w:outlineLvl w:val="0"/>
    </w:pPr>
    <w:rPr>
      <w:rFonts w:ascii="Century Gothic" w:hAnsi="Century Gothic" w:cs="Calibri"/>
      <w:b/>
      <w:color w:val="1919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312"/>
  </w:style>
  <w:style w:type="paragraph" w:styleId="Footer">
    <w:name w:val="footer"/>
    <w:basedOn w:val="Normal"/>
    <w:link w:val="FooterChar"/>
    <w:uiPriority w:val="99"/>
    <w:unhideWhenUsed/>
    <w:rsid w:val="00BD3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312"/>
  </w:style>
  <w:style w:type="character" w:customStyle="1" w:styleId="Heading1Char">
    <w:name w:val="Heading 1 Char"/>
    <w:basedOn w:val="DefaultParagraphFont"/>
    <w:link w:val="Heading1"/>
    <w:uiPriority w:val="9"/>
    <w:rsid w:val="00BD3312"/>
    <w:rPr>
      <w:rFonts w:ascii="Century Gothic" w:hAnsi="Century Gothic" w:cs="Calibri"/>
      <w:b/>
      <w:color w:val="191919"/>
    </w:rPr>
  </w:style>
  <w:style w:type="character" w:styleId="Hyperlink">
    <w:name w:val="Hyperlink"/>
    <w:basedOn w:val="DefaultParagraphFont"/>
    <w:uiPriority w:val="99"/>
    <w:unhideWhenUsed/>
    <w:rsid w:val="00BD3312"/>
    <w:rPr>
      <w:color w:val="0000FF"/>
      <w:u w:val="single"/>
    </w:rPr>
  </w:style>
  <w:style w:type="paragraph" w:styleId="PlainText">
    <w:name w:val="Plain Text"/>
    <w:basedOn w:val="Normal"/>
    <w:link w:val="PlainTextChar"/>
    <w:uiPriority w:val="99"/>
    <w:semiHidden/>
    <w:unhideWhenUsed/>
    <w:rsid w:val="00BD331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D3312"/>
    <w:rPr>
      <w:rFonts w:ascii="Calibri" w:hAnsi="Calibri"/>
      <w:szCs w:val="21"/>
    </w:rPr>
  </w:style>
  <w:style w:type="paragraph" w:styleId="ListParagraph">
    <w:name w:val="List Paragraph"/>
    <w:basedOn w:val="Normal"/>
    <w:uiPriority w:val="34"/>
    <w:qFormat/>
    <w:rsid w:val="00BD3312"/>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724157">
      <w:bodyDiv w:val="1"/>
      <w:marLeft w:val="0"/>
      <w:marRight w:val="0"/>
      <w:marTop w:val="0"/>
      <w:marBottom w:val="0"/>
      <w:divBdr>
        <w:top w:val="none" w:sz="0" w:space="0" w:color="auto"/>
        <w:left w:val="none" w:sz="0" w:space="0" w:color="auto"/>
        <w:bottom w:val="none" w:sz="0" w:space="0" w:color="auto"/>
        <w:right w:val="none" w:sz="0" w:space="0" w:color="auto"/>
      </w:divBdr>
      <w:divsChild>
        <w:div w:id="1927300837">
          <w:marLeft w:val="0"/>
          <w:marRight w:val="0"/>
          <w:marTop w:val="0"/>
          <w:marBottom w:val="0"/>
          <w:divBdr>
            <w:top w:val="none" w:sz="0" w:space="0" w:color="auto"/>
            <w:left w:val="none" w:sz="0" w:space="0" w:color="auto"/>
            <w:bottom w:val="none" w:sz="0" w:space="0" w:color="auto"/>
            <w:right w:val="none" w:sz="0" w:space="0" w:color="auto"/>
          </w:divBdr>
        </w:div>
        <w:div w:id="1765760022">
          <w:marLeft w:val="2400"/>
          <w:marRight w:val="0"/>
          <w:marTop w:val="0"/>
          <w:marBottom w:val="0"/>
          <w:divBdr>
            <w:top w:val="none" w:sz="0" w:space="0" w:color="auto"/>
            <w:left w:val="none" w:sz="0" w:space="0" w:color="auto"/>
            <w:bottom w:val="none" w:sz="0" w:space="0" w:color="auto"/>
            <w:right w:val="none" w:sz="0" w:space="0" w:color="auto"/>
          </w:divBdr>
          <w:divsChild>
            <w:div w:id="15425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Kathleen</dc:creator>
  <cp:keywords/>
  <dc:description/>
  <cp:lastModifiedBy>Cromwell, Derek</cp:lastModifiedBy>
  <cp:revision>6</cp:revision>
  <cp:lastPrinted>2023-07-20T14:42:00Z</cp:lastPrinted>
  <dcterms:created xsi:type="dcterms:W3CDTF">2024-08-06T14:24:00Z</dcterms:created>
  <dcterms:modified xsi:type="dcterms:W3CDTF">2024-08-07T13:53:00Z</dcterms:modified>
</cp:coreProperties>
</file>