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0E" w:rsidRPr="00B8267A" w:rsidRDefault="00ED6475" w:rsidP="00E3410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Executive Director</w:t>
      </w:r>
      <w:r w:rsidR="00E3410B" w:rsidRPr="00B8267A">
        <w:rPr>
          <w:rFonts w:cs="Arial"/>
          <w:b/>
          <w:sz w:val="24"/>
          <w:szCs w:val="24"/>
        </w:rPr>
        <w:t xml:space="preserve"> </w:t>
      </w:r>
      <w:r w:rsidR="00F169DD">
        <w:rPr>
          <w:rFonts w:cs="Arial"/>
          <w:b/>
          <w:sz w:val="24"/>
          <w:szCs w:val="24"/>
        </w:rPr>
        <w:t>Application Score Sheet</w:t>
      </w:r>
    </w:p>
    <w:p w:rsidR="00E3410B" w:rsidRPr="00B8267A" w:rsidRDefault="00E3410B" w:rsidP="00511B09">
      <w:pPr>
        <w:pStyle w:val="NoSpacing"/>
        <w:spacing w:after="240"/>
        <w:rPr>
          <w:rFonts w:cs="Arial"/>
          <w:sz w:val="24"/>
          <w:szCs w:val="24"/>
        </w:rPr>
      </w:pPr>
      <w:r w:rsidRPr="00B8267A">
        <w:rPr>
          <w:rFonts w:cs="Arial"/>
          <w:sz w:val="24"/>
          <w:szCs w:val="24"/>
        </w:rPr>
        <w:t>Date:</w:t>
      </w:r>
      <w:r w:rsidR="00B8267A">
        <w:rPr>
          <w:rFonts w:cs="Arial"/>
          <w:sz w:val="24"/>
          <w:szCs w:val="24"/>
        </w:rPr>
        <w:t xml:space="preserve"> _______________________________________________</w:t>
      </w:r>
    </w:p>
    <w:p w:rsidR="00E3410B" w:rsidRPr="00B8267A" w:rsidRDefault="00E3410B" w:rsidP="00511B09">
      <w:pPr>
        <w:pStyle w:val="NoSpacing"/>
        <w:spacing w:after="240"/>
        <w:rPr>
          <w:rFonts w:cs="Arial"/>
          <w:sz w:val="24"/>
          <w:szCs w:val="24"/>
        </w:rPr>
      </w:pPr>
      <w:r w:rsidRPr="00B8267A">
        <w:rPr>
          <w:rFonts w:cs="Arial"/>
          <w:sz w:val="24"/>
          <w:szCs w:val="24"/>
        </w:rPr>
        <w:t>Name:</w:t>
      </w:r>
      <w:r w:rsidR="00B8267A">
        <w:rPr>
          <w:rFonts w:cs="Arial"/>
          <w:sz w:val="24"/>
          <w:szCs w:val="24"/>
        </w:rPr>
        <w:t xml:space="preserve"> </w:t>
      </w:r>
      <w:r w:rsidRPr="00B8267A">
        <w:rPr>
          <w:rFonts w:cs="Arial"/>
          <w:sz w:val="24"/>
          <w:szCs w:val="24"/>
        </w:rPr>
        <w:t>______________________________________________</w:t>
      </w:r>
    </w:p>
    <w:p w:rsidR="00FB040E" w:rsidRPr="00B8267A" w:rsidRDefault="00511B09" w:rsidP="00511B09">
      <w:pPr>
        <w:pStyle w:val="NoSpacing"/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Reviewer</w:t>
      </w:r>
      <w:r w:rsidR="00E3410B" w:rsidRPr="00B8267A">
        <w:rPr>
          <w:rFonts w:cs="Arial"/>
          <w:sz w:val="24"/>
          <w:szCs w:val="24"/>
        </w:rPr>
        <w:t>:</w:t>
      </w:r>
      <w:r w:rsidR="00B8267A">
        <w:rPr>
          <w:rFonts w:cs="Arial"/>
          <w:sz w:val="24"/>
          <w:szCs w:val="24"/>
        </w:rPr>
        <w:t xml:space="preserve"> </w:t>
      </w:r>
      <w:r w:rsidR="00E3410B" w:rsidRPr="00B8267A">
        <w:rPr>
          <w:rFonts w:cs="Arial"/>
          <w:sz w:val="24"/>
          <w:szCs w:val="24"/>
        </w:rPr>
        <w:t>_________________________________________</w:t>
      </w:r>
    </w:p>
    <w:p w:rsidR="00E3410B" w:rsidRPr="00B8267A" w:rsidRDefault="00E3410B" w:rsidP="00E3410B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E3410B" w:rsidRPr="00B8267A" w:rsidTr="00E3410B">
        <w:tc>
          <w:tcPr>
            <w:tcW w:w="7758" w:type="dxa"/>
          </w:tcPr>
          <w:p w:rsidR="00E3410B" w:rsidRPr="00B8267A" w:rsidRDefault="00F169DD" w:rsidP="00F169D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Criteria 1</w:t>
            </w:r>
          </w:p>
        </w:tc>
        <w:tc>
          <w:tcPr>
            <w:tcW w:w="1818" w:type="dxa"/>
          </w:tcPr>
          <w:p w:rsidR="00E3410B" w:rsidRPr="00B8267A" w:rsidRDefault="00E3410B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B8267A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3410B" w:rsidRPr="00B8267A" w:rsidTr="00E3410B">
        <w:tc>
          <w:tcPr>
            <w:tcW w:w="7758" w:type="dxa"/>
          </w:tcPr>
          <w:p w:rsidR="00E3410B" w:rsidRPr="003D373B" w:rsidRDefault="00F169DD" w:rsidP="00831E2B">
            <w:pPr>
              <w:autoSpaceDE w:val="0"/>
              <w:autoSpaceDN w:val="0"/>
              <w:adjustRightInd w:val="0"/>
              <w:rPr>
                <w:rFonts w:cs="Arial"/>
                <w:color w:val="191919"/>
                <w:sz w:val="28"/>
                <w:szCs w:val="28"/>
              </w:rPr>
            </w:pPr>
            <w:r>
              <w:rPr>
                <w:rFonts w:cs="Arial"/>
                <w:color w:val="191919"/>
                <w:sz w:val="28"/>
                <w:szCs w:val="28"/>
              </w:rPr>
              <w:t>E</w:t>
            </w:r>
            <w:r w:rsidR="00E3410B" w:rsidRPr="003D373B">
              <w:rPr>
                <w:rFonts w:cs="Arial"/>
                <w:color w:val="191919"/>
                <w:sz w:val="28"/>
                <w:szCs w:val="28"/>
              </w:rPr>
              <w:t xml:space="preserve">xperience, education, skills and knowledge </w:t>
            </w:r>
            <w:r>
              <w:rPr>
                <w:rFonts w:cs="Arial"/>
                <w:color w:val="191919"/>
                <w:sz w:val="28"/>
                <w:szCs w:val="28"/>
              </w:rPr>
              <w:t>of early childhood development and education.</w:t>
            </w:r>
          </w:p>
          <w:p w:rsidR="00E3410B" w:rsidRPr="00B8267A" w:rsidRDefault="00E3410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3410B" w:rsidRPr="00B8267A" w:rsidRDefault="00E3410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3410B" w:rsidRPr="00B8267A" w:rsidTr="00A5146D">
        <w:tc>
          <w:tcPr>
            <w:tcW w:w="9576" w:type="dxa"/>
            <w:gridSpan w:val="2"/>
          </w:tcPr>
          <w:p w:rsidR="00E3410B" w:rsidRPr="00B8267A" w:rsidRDefault="00831E2B">
            <w:pPr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E3410B" w:rsidRPr="00B8267A" w:rsidRDefault="00E3410B">
            <w:pPr>
              <w:rPr>
                <w:rFonts w:cs="Arial"/>
                <w:b/>
                <w:sz w:val="24"/>
                <w:szCs w:val="24"/>
              </w:rPr>
            </w:pPr>
          </w:p>
          <w:p w:rsidR="00E3410B" w:rsidRDefault="00E3410B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Default="00B8267A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Default="00B8267A">
            <w:pPr>
              <w:rPr>
                <w:rFonts w:cs="Arial"/>
                <w:b/>
                <w:sz w:val="24"/>
                <w:szCs w:val="24"/>
              </w:rPr>
            </w:pPr>
          </w:p>
          <w:p w:rsidR="0041557B" w:rsidRDefault="0041557B">
            <w:pPr>
              <w:rPr>
                <w:rFonts w:cs="Arial"/>
                <w:b/>
                <w:sz w:val="24"/>
                <w:szCs w:val="24"/>
              </w:rPr>
            </w:pPr>
          </w:p>
          <w:p w:rsidR="00E3410B" w:rsidRPr="00B8267A" w:rsidRDefault="00E3410B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Pr="00B8267A" w:rsidRDefault="00BD04E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1E2B" w:rsidRPr="00B8267A" w:rsidTr="00831E2B">
        <w:trPr>
          <w:trHeight w:val="350"/>
        </w:trPr>
        <w:tc>
          <w:tcPr>
            <w:tcW w:w="7758" w:type="dxa"/>
          </w:tcPr>
          <w:p w:rsidR="00831E2B" w:rsidRPr="00B8267A" w:rsidRDefault="00F169DD" w:rsidP="00845F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Criteria</w:t>
            </w:r>
            <w:r w:rsidR="00831E2B" w:rsidRPr="00B8267A">
              <w:rPr>
                <w:rFonts w:cs="Arial"/>
                <w:b/>
                <w:sz w:val="24"/>
                <w:szCs w:val="24"/>
              </w:rPr>
              <w:t xml:space="preserve"> #2</w:t>
            </w:r>
          </w:p>
        </w:tc>
        <w:tc>
          <w:tcPr>
            <w:tcW w:w="1818" w:type="dxa"/>
          </w:tcPr>
          <w:p w:rsidR="00831E2B" w:rsidRPr="00B8267A" w:rsidRDefault="00831E2B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B8267A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3410B" w:rsidRPr="00B8267A" w:rsidTr="00BD04EE">
        <w:trPr>
          <w:trHeight w:val="476"/>
        </w:trPr>
        <w:tc>
          <w:tcPr>
            <w:tcW w:w="7758" w:type="dxa"/>
          </w:tcPr>
          <w:p w:rsidR="00BD04EE" w:rsidRPr="003D373B" w:rsidRDefault="00F169DD" w:rsidP="00ED6475">
            <w:pPr>
              <w:rPr>
                <w:rFonts w:cs="Arial"/>
                <w:color w:val="191919"/>
                <w:sz w:val="28"/>
                <w:szCs w:val="28"/>
              </w:rPr>
            </w:pPr>
            <w:r>
              <w:rPr>
                <w:rFonts w:cs="Arial"/>
                <w:color w:val="191919"/>
                <w:sz w:val="28"/>
                <w:szCs w:val="28"/>
              </w:rPr>
              <w:t>Experience, education, skills and knowledge in managing a nonprofit or other small organization including managing and directing staff.</w:t>
            </w:r>
          </w:p>
        </w:tc>
        <w:tc>
          <w:tcPr>
            <w:tcW w:w="1818" w:type="dxa"/>
          </w:tcPr>
          <w:p w:rsidR="00E3410B" w:rsidRPr="00B8267A" w:rsidRDefault="00E3410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3410B" w:rsidRPr="00B8267A" w:rsidTr="00BE6029">
        <w:tc>
          <w:tcPr>
            <w:tcW w:w="9576" w:type="dxa"/>
            <w:gridSpan w:val="2"/>
          </w:tcPr>
          <w:p w:rsidR="00E3410B" w:rsidRPr="00B8267A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E3410B" w:rsidRPr="00B8267A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E3410B" w:rsidRPr="00B8267A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E3410B" w:rsidRDefault="00E3410B">
            <w:pPr>
              <w:rPr>
                <w:rFonts w:cs="Arial"/>
                <w:b/>
                <w:sz w:val="24"/>
                <w:szCs w:val="24"/>
              </w:rPr>
            </w:pPr>
          </w:p>
          <w:p w:rsidR="0041557B" w:rsidRDefault="0041557B">
            <w:pPr>
              <w:rPr>
                <w:rFonts w:cs="Arial"/>
                <w:b/>
                <w:sz w:val="24"/>
                <w:szCs w:val="24"/>
              </w:rPr>
            </w:pPr>
          </w:p>
          <w:p w:rsidR="0041557B" w:rsidRDefault="0041557B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Default="00B8267A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Pr="00B8267A" w:rsidRDefault="00B8267A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Pr="00B8267A" w:rsidRDefault="00BD04E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1E2B" w:rsidRPr="00B8267A" w:rsidTr="00E3410B">
        <w:tc>
          <w:tcPr>
            <w:tcW w:w="7758" w:type="dxa"/>
          </w:tcPr>
          <w:p w:rsidR="00831E2B" w:rsidRPr="00B8267A" w:rsidRDefault="00F169DD" w:rsidP="00845F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Criteria</w:t>
            </w:r>
            <w:r w:rsidR="00831E2B" w:rsidRPr="00B8267A">
              <w:rPr>
                <w:rFonts w:cs="Arial"/>
                <w:b/>
                <w:sz w:val="24"/>
                <w:szCs w:val="24"/>
              </w:rPr>
              <w:t xml:space="preserve"> #3</w:t>
            </w:r>
          </w:p>
        </w:tc>
        <w:tc>
          <w:tcPr>
            <w:tcW w:w="1818" w:type="dxa"/>
          </w:tcPr>
          <w:p w:rsidR="00831E2B" w:rsidRPr="00B8267A" w:rsidRDefault="00831E2B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B8267A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3410B" w:rsidRPr="00B8267A" w:rsidTr="00E3410B">
        <w:tc>
          <w:tcPr>
            <w:tcW w:w="7758" w:type="dxa"/>
          </w:tcPr>
          <w:p w:rsidR="00E3410B" w:rsidRPr="003D373B" w:rsidRDefault="00F169DD" w:rsidP="00831E2B">
            <w:pPr>
              <w:pStyle w:val="BodyText"/>
              <w:spacing w:after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Experience working with and reporting to a board of directors.</w:t>
            </w:r>
          </w:p>
          <w:p w:rsidR="00E3410B" w:rsidRPr="00B8267A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3410B" w:rsidRPr="00B8267A" w:rsidRDefault="00E3410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3410B" w:rsidRPr="00B8267A" w:rsidTr="00AB1753">
        <w:tc>
          <w:tcPr>
            <w:tcW w:w="9576" w:type="dxa"/>
            <w:gridSpan w:val="2"/>
          </w:tcPr>
          <w:p w:rsidR="00E3410B" w:rsidRPr="00B8267A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E3410B" w:rsidRPr="00B8267A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E3410B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41557B" w:rsidRDefault="0041557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41557B" w:rsidRDefault="0041557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41557B" w:rsidRDefault="0041557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Pr="00B8267A" w:rsidRDefault="00BD04E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1E2B" w:rsidRPr="00B8267A" w:rsidTr="00E3410B">
        <w:tc>
          <w:tcPr>
            <w:tcW w:w="7758" w:type="dxa"/>
          </w:tcPr>
          <w:p w:rsidR="00831E2B" w:rsidRPr="00B8267A" w:rsidRDefault="00F169DD" w:rsidP="00845F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Criteria </w:t>
            </w:r>
            <w:r w:rsidR="00831E2B" w:rsidRPr="00B8267A">
              <w:rPr>
                <w:rFonts w:cs="Arial"/>
                <w:b/>
                <w:sz w:val="24"/>
                <w:szCs w:val="24"/>
              </w:rPr>
              <w:t xml:space="preserve"> #4</w:t>
            </w:r>
          </w:p>
        </w:tc>
        <w:tc>
          <w:tcPr>
            <w:tcW w:w="1818" w:type="dxa"/>
          </w:tcPr>
          <w:p w:rsidR="00831E2B" w:rsidRPr="00B8267A" w:rsidRDefault="00831E2B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B8267A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3410B" w:rsidRPr="00B8267A" w:rsidTr="00E3410B">
        <w:tc>
          <w:tcPr>
            <w:tcW w:w="7758" w:type="dxa"/>
          </w:tcPr>
          <w:p w:rsidR="00E3410B" w:rsidRPr="00B8267A" w:rsidRDefault="00F169DD" w:rsidP="00F169D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191919"/>
                <w:sz w:val="28"/>
                <w:szCs w:val="28"/>
              </w:rPr>
              <w:lastRenderedPageBreak/>
              <w:t>Experience with community engagement and building coalitions around early childhood education.</w:t>
            </w:r>
          </w:p>
        </w:tc>
        <w:tc>
          <w:tcPr>
            <w:tcW w:w="1818" w:type="dxa"/>
          </w:tcPr>
          <w:p w:rsidR="00E3410B" w:rsidRPr="00B8267A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3410B" w:rsidRPr="00B8267A" w:rsidTr="00807172">
        <w:tc>
          <w:tcPr>
            <w:tcW w:w="9576" w:type="dxa"/>
            <w:gridSpan w:val="2"/>
          </w:tcPr>
          <w:p w:rsidR="00831E2B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B8267A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Pr="00B8267A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831E2B" w:rsidRPr="00B8267A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831E2B" w:rsidRPr="00B8267A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Default="00BD04EE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Pr="00B8267A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Pr="00B8267A" w:rsidRDefault="00BD04EE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1E2B" w:rsidRPr="00B8267A" w:rsidTr="00E3410B">
        <w:tc>
          <w:tcPr>
            <w:tcW w:w="7758" w:type="dxa"/>
          </w:tcPr>
          <w:p w:rsidR="00831E2B" w:rsidRPr="00B8267A" w:rsidRDefault="00F169DD" w:rsidP="00845F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Criteria</w:t>
            </w:r>
            <w:r w:rsidR="00831E2B" w:rsidRPr="00B8267A">
              <w:rPr>
                <w:rFonts w:cs="Arial"/>
                <w:b/>
                <w:sz w:val="24"/>
                <w:szCs w:val="24"/>
              </w:rPr>
              <w:t xml:space="preserve"> #5</w:t>
            </w:r>
          </w:p>
        </w:tc>
        <w:tc>
          <w:tcPr>
            <w:tcW w:w="1818" w:type="dxa"/>
          </w:tcPr>
          <w:p w:rsidR="00831E2B" w:rsidRPr="00B8267A" w:rsidRDefault="00831E2B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B8267A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3410B" w:rsidRPr="00B8267A" w:rsidTr="00E3410B">
        <w:tc>
          <w:tcPr>
            <w:tcW w:w="7758" w:type="dxa"/>
          </w:tcPr>
          <w:p w:rsidR="00E3410B" w:rsidRPr="00876DA3" w:rsidRDefault="00F169DD" w:rsidP="00ED6475">
            <w:pPr>
              <w:pStyle w:val="BodyText"/>
              <w:spacing w:after="0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Experience with fundraising strategies such as grant writing, special events and donor development.</w:t>
            </w:r>
            <w:r w:rsidR="00E3410B" w:rsidRPr="00876DA3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18" w:type="dxa"/>
          </w:tcPr>
          <w:p w:rsidR="00E3410B" w:rsidRPr="00B8267A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3410B" w:rsidRPr="00B8267A" w:rsidTr="006751D8">
        <w:tc>
          <w:tcPr>
            <w:tcW w:w="9576" w:type="dxa"/>
            <w:gridSpan w:val="2"/>
          </w:tcPr>
          <w:p w:rsidR="00E3410B" w:rsidRPr="00B8267A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E3410B" w:rsidRPr="00B8267A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831E2B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Pr="00B8267A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831E2B" w:rsidRPr="00B8267A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Pr="00B8267A" w:rsidRDefault="00BD04EE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1E2B" w:rsidRPr="00B8267A" w:rsidTr="00E3410B">
        <w:tc>
          <w:tcPr>
            <w:tcW w:w="7758" w:type="dxa"/>
          </w:tcPr>
          <w:p w:rsidR="00831E2B" w:rsidRPr="00B8267A" w:rsidRDefault="00F169DD" w:rsidP="00845F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Criteria</w:t>
            </w:r>
            <w:r w:rsidR="00831E2B" w:rsidRPr="00B8267A">
              <w:rPr>
                <w:rFonts w:cs="Arial"/>
                <w:b/>
                <w:sz w:val="24"/>
                <w:szCs w:val="24"/>
              </w:rPr>
              <w:t xml:space="preserve"> #6</w:t>
            </w:r>
          </w:p>
        </w:tc>
        <w:tc>
          <w:tcPr>
            <w:tcW w:w="1818" w:type="dxa"/>
          </w:tcPr>
          <w:p w:rsidR="00831E2B" w:rsidRPr="00B8267A" w:rsidRDefault="00831E2B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B8267A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3410B" w:rsidRPr="00B8267A" w:rsidTr="00E3410B">
        <w:tc>
          <w:tcPr>
            <w:tcW w:w="7758" w:type="dxa"/>
          </w:tcPr>
          <w:p w:rsidR="00E3410B" w:rsidRPr="00876DA3" w:rsidRDefault="00F169DD" w:rsidP="00F169DD">
            <w:pPr>
              <w:pStyle w:val="BodyText"/>
              <w:spacing w:after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Understanding of basic financial/budgeting processes and managing contracts with third parties.</w:t>
            </w:r>
          </w:p>
          <w:p w:rsidR="00E3410B" w:rsidRPr="00B8267A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3410B" w:rsidRPr="00B8267A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3410B" w:rsidRPr="00B8267A" w:rsidTr="0028152A">
        <w:tc>
          <w:tcPr>
            <w:tcW w:w="9576" w:type="dxa"/>
            <w:gridSpan w:val="2"/>
          </w:tcPr>
          <w:p w:rsidR="00E3410B" w:rsidRPr="00B8267A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E3410B" w:rsidRPr="00B8267A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E3410B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Pr="00B8267A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E3410B" w:rsidRPr="00B8267A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Pr="00B8267A" w:rsidRDefault="00BD04EE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11B09" w:rsidRPr="00B8267A" w:rsidTr="00F27E63">
        <w:tc>
          <w:tcPr>
            <w:tcW w:w="7758" w:type="dxa"/>
          </w:tcPr>
          <w:p w:rsidR="00511B09" w:rsidRPr="00B8267A" w:rsidRDefault="00511B09" w:rsidP="00511B0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Criteria</w:t>
            </w:r>
            <w:r w:rsidRPr="00B8267A">
              <w:rPr>
                <w:rFonts w:cs="Arial"/>
                <w:b/>
                <w:sz w:val="24"/>
                <w:szCs w:val="24"/>
              </w:rPr>
              <w:t xml:space="preserve"> #</w:t>
            </w:r>
            <w:r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511B09" w:rsidRPr="00B8267A" w:rsidRDefault="00511B09" w:rsidP="00F27E6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Score 1-5</w:t>
            </w:r>
          </w:p>
        </w:tc>
      </w:tr>
      <w:tr w:rsidR="00511B09" w:rsidRPr="00B8267A" w:rsidTr="00F27E63">
        <w:tc>
          <w:tcPr>
            <w:tcW w:w="7758" w:type="dxa"/>
          </w:tcPr>
          <w:p w:rsidR="00511B09" w:rsidRPr="00B8267A" w:rsidRDefault="00511B09" w:rsidP="00511B09">
            <w:pPr>
              <w:pStyle w:val="BodyText"/>
              <w:spacing w:after="0"/>
              <w:rPr>
                <w:rFonts w:cs="Arial"/>
                <w:b/>
              </w:rPr>
            </w:pPr>
          </w:p>
        </w:tc>
        <w:tc>
          <w:tcPr>
            <w:tcW w:w="1818" w:type="dxa"/>
          </w:tcPr>
          <w:p w:rsidR="00511B09" w:rsidRPr="00B8267A" w:rsidRDefault="00511B09" w:rsidP="00F27E6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11B09" w:rsidRPr="00B8267A" w:rsidTr="00F27E63">
        <w:tc>
          <w:tcPr>
            <w:tcW w:w="9576" w:type="dxa"/>
            <w:gridSpan w:val="2"/>
          </w:tcPr>
          <w:p w:rsidR="00511B09" w:rsidRPr="00B8267A" w:rsidRDefault="00511B09" w:rsidP="00F27E63">
            <w:pPr>
              <w:rPr>
                <w:rFonts w:cs="Arial"/>
                <w:b/>
                <w:sz w:val="24"/>
                <w:szCs w:val="24"/>
              </w:rPr>
            </w:pPr>
            <w:r w:rsidRPr="00B8267A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511B09" w:rsidRPr="00B8267A" w:rsidRDefault="00511B09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511B09" w:rsidRDefault="00511B09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511B09" w:rsidRDefault="00511B09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511B09" w:rsidRDefault="00511B09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511B09" w:rsidRDefault="00511B09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511B09" w:rsidRPr="00B8267A" w:rsidRDefault="00511B09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511B09" w:rsidRPr="00B8267A" w:rsidRDefault="00511B09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511B09" w:rsidRPr="00B8267A" w:rsidRDefault="00511B09" w:rsidP="00F27E63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B040E" w:rsidRPr="00B8267A" w:rsidRDefault="00FB040E" w:rsidP="00CA6D04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bCs/>
          <w:color w:val="000000"/>
          <w:sz w:val="24"/>
          <w:szCs w:val="24"/>
        </w:rPr>
      </w:pPr>
    </w:p>
    <w:p w:rsidR="00CC6A40" w:rsidRPr="00B8267A" w:rsidRDefault="00CC6A40" w:rsidP="00BA0EA0">
      <w:pPr>
        <w:rPr>
          <w:rFonts w:cs="Arial"/>
          <w:color w:val="191919"/>
          <w:sz w:val="24"/>
          <w:szCs w:val="24"/>
        </w:rPr>
      </w:pPr>
      <w:bookmarkStart w:id="0" w:name="_GoBack"/>
      <w:bookmarkEnd w:id="0"/>
    </w:p>
    <w:sectPr w:rsidR="00CC6A40" w:rsidRPr="00B8267A" w:rsidSect="00415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14164905"/>
    <w:multiLevelType w:val="hybridMultilevel"/>
    <w:tmpl w:val="F8D49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068"/>
    <w:multiLevelType w:val="hybridMultilevel"/>
    <w:tmpl w:val="7B667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32456"/>
    <w:multiLevelType w:val="hybridMultilevel"/>
    <w:tmpl w:val="6F5E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69D0"/>
    <w:multiLevelType w:val="hybridMultilevel"/>
    <w:tmpl w:val="394A2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629D4"/>
    <w:multiLevelType w:val="hybridMultilevel"/>
    <w:tmpl w:val="0DFA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A0"/>
    <w:rsid w:val="001040E1"/>
    <w:rsid w:val="003D373B"/>
    <w:rsid w:val="0041557B"/>
    <w:rsid w:val="00511B09"/>
    <w:rsid w:val="00831E2B"/>
    <w:rsid w:val="008338DE"/>
    <w:rsid w:val="00876DA3"/>
    <w:rsid w:val="008B6C0C"/>
    <w:rsid w:val="008F1242"/>
    <w:rsid w:val="00A5022C"/>
    <w:rsid w:val="00B8267A"/>
    <w:rsid w:val="00BA0EA0"/>
    <w:rsid w:val="00BD04EE"/>
    <w:rsid w:val="00CA6D04"/>
    <w:rsid w:val="00CC6A40"/>
    <w:rsid w:val="00E3410B"/>
    <w:rsid w:val="00E57B6E"/>
    <w:rsid w:val="00ED6475"/>
    <w:rsid w:val="00F169DD"/>
    <w:rsid w:val="00F176C7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FC5D0-71B0-4E8E-8996-9546829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A0"/>
    <w:pPr>
      <w:ind w:left="720"/>
      <w:contextualSpacing/>
    </w:pPr>
  </w:style>
  <w:style w:type="paragraph" w:styleId="BodyText">
    <w:name w:val="Body Text"/>
    <w:basedOn w:val="Normal"/>
    <w:link w:val="BodyTextChar"/>
    <w:rsid w:val="00F176C7"/>
    <w:pPr>
      <w:suppressAutoHyphens/>
      <w:spacing w:after="12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F176C7"/>
    <w:rPr>
      <w:rFonts w:ascii="Times New Roman" w:eastAsia="Calibri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E3410B"/>
    <w:pPr>
      <w:spacing w:after="0" w:line="240" w:lineRule="auto"/>
    </w:pPr>
  </w:style>
  <w:style w:type="table" w:styleId="TableGrid">
    <w:name w:val="Table Grid"/>
    <w:basedOn w:val="TableNormal"/>
    <w:uiPriority w:val="59"/>
    <w:rsid w:val="00E3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Debbie</dc:creator>
  <cp:lastModifiedBy>Sharon Thomas</cp:lastModifiedBy>
  <cp:revision>3</cp:revision>
  <cp:lastPrinted>2016-11-09T19:07:00Z</cp:lastPrinted>
  <dcterms:created xsi:type="dcterms:W3CDTF">2017-01-25T13:12:00Z</dcterms:created>
  <dcterms:modified xsi:type="dcterms:W3CDTF">2017-01-25T13:30:00Z</dcterms:modified>
</cp:coreProperties>
</file>